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7DFC" w14:textId="77777777" w:rsidR="00EF4C21" w:rsidRDefault="00EF4C21" w:rsidP="00721D27">
      <w:pPr>
        <w:jc w:val="both"/>
        <w:rPr>
          <w:sz w:val="20"/>
          <w:szCs w:val="20"/>
        </w:rPr>
      </w:pPr>
    </w:p>
    <w:p w14:paraId="1BF1F634" w14:textId="77777777" w:rsidR="00EF4C21" w:rsidRDefault="00EF4C21" w:rsidP="00EF4C21">
      <w:pPr>
        <w:jc w:val="both"/>
        <w:rPr>
          <w:b/>
          <w:sz w:val="20"/>
          <w:szCs w:val="20"/>
        </w:rPr>
      </w:pPr>
    </w:p>
    <w:p w14:paraId="2C7EF193" w14:textId="77777777" w:rsidR="00EF4C21" w:rsidRPr="005768D6" w:rsidRDefault="00EF4C21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DJEČJI VRTIĆ IVANA BRLIĆ MAŽURANIĆ, BIOGRAD NA MORU</w:t>
      </w:r>
    </w:p>
    <w:p w14:paraId="1D064F39" w14:textId="77777777" w:rsidR="00EF4C21" w:rsidRPr="005768D6" w:rsidRDefault="00EF4C21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Biograd na Moru</w:t>
      </w:r>
    </w:p>
    <w:p w14:paraId="161A07BD" w14:textId="77777777" w:rsidR="00EF4C21" w:rsidRPr="005768D6" w:rsidRDefault="00EF4C21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Marina Držića 1</w:t>
      </w:r>
    </w:p>
    <w:p w14:paraId="7FA7A2D1" w14:textId="77777777" w:rsidR="00EF4C21" w:rsidRPr="005768D6" w:rsidRDefault="00EF4C21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e-mail: tajnistvo@dv-biograd.hr</w:t>
      </w:r>
    </w:p>
    <w:p w14:paraId="5D1E1EDD" w14:textId="77777777" w:rsidR="00EF4C21" w:rsidRPr="005768D6" w:rsidRDefault="00EF4C21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UPRAVNO VIJEĆE</w:t>
      </w:r>
    </w:p>
    <w:p w14:paraId="6792F6B3" w14:textId="77777777" w:rsidR="00EF4C21" w:rsidRPr="005768D6" w:rsidRDefault="00F453BC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KLASA :   011-01/26</w:t>
      </w:r>
      <w:r w:rsidR="00EF4C21" w:rsidRPr="005768D6">
        <w:rPr>
          <w:b/>
          <w:sz w:val="20"/>
          <w:szCs w:val="20"/>
        </w:rPr>
        <w:t>-01/</w:t>
      </w:r>
      <w:r w:rsidR="00BB1612" w:rsidRPr="005768D6">
        <w:rPr>
          <w:b/>
          <w:sz w:val="20"/>
          <w:szCs w:val="20"/>
        </w:rPr>
        <w:t>1</w:t>
      </w:r>
    </w:p>
    <w:p w14:paraId="0C0F18E2" w14:textId="77777777" w:rsidR="00EF4C21" w:rsidRPr="005768D6" w:rsidRDefault="00F453BC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URBROJ: 2198-16-10-03-26-1</w:t>
      </w:r>
    </w:p>
    <w:p w14:paraId="3A3A4023" w14:textId="77777777" w:rsidR="00EF4C21" w:rsidRPr="005768D6" w:rsidRDefault="00EF4C21" w:rsidP="00EF4C21">
      <w:pPr>
        <w:jc w:val="both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 xml:space="preserve">Biograd na Moru,  </w:t>
      </w:r>
      <w:r w:rsidR="00F453BC" w:rsidRPr="005768D6">
        <w:rPr>
          <w:b/>
          <w:sz w:val="20"/>
          <w:szCs w:val="20"/>
        </w:rPr>
        <w:t>_________________________</w:t>
      </w:r>
    </w:p>
    <w:p w14:paraId="67BB54BB" w14:textId="77777777" w:rsidR="00EF4C21" w:rsidRPr="005768D6" w:rsidRDefault="00EF4C21" w:rsidP="00721D27">
      <w:pPr>
        <w:jc w:val="both"/>
        <w:rPr>
          <w:sz w:val="20"/>
          <w:szCs w:val="20"/>
        </w:rPr>
      </w:pPr>
    </w:p>
    <w:p w14:paraId="18AE77DB" w14:textId="3C89031F" w:rsidR="00721D27" w:rsidRPr="005768D6" w:rsidRDefault="00721D27" w:rsidP="00721D27">
      <w:pPr>
        <w:jc w:val="both"/>
        <w:rPr>
          <w:sz w:val="20"/>
          <w:szCs w:val="20"/>
        </w:rPr>
      </w:pPr>
      <w:r w:rsidRPr="005768D6">
        <w:rPr>
          <w:sz w:val="20"/>
          <w:szCs w:val="20"/>
        </w:rPr>
        <w:t>Na temelju članka 35. Zakona o predškolskom odgoju i obrazovanju  (NN 10/97</w:t>
      </w:r>
      <w:r w:rsidR="00D10BAF">
        <w:rPr>
          <w:sz w:val="20"/>
          <w:szCs w:val="20"/>
        </w:rPr>
        <w:t>.</w:t>
      </w:r>
      <w:r w:rsidRPr="005768D6">
        <w:rPr>
          <w:sz w:val="20"/>
          <w:szCs w:val="20"/>
        </w:rPr>
        <w:t>, 107/07</w:t>
      </w:r>
      <w:r w:rsidR="00D10BAF">
        <w:rPr>
          <w:sz w:val="20"/>
          <w:szCs w:val="20"/>
        </w:rPr>
        <w:t>.</w:t>
      </w:r>
      <w:r w:rsidRPr="005768D6">
        <w:rPr>
          <w:sz w:val="20"/>
          <w:szCs w:val="20"/>
        </w:rPr>
        <w:t>, 94/13</w:t>
      </w:r>
      <w:r w:rsidR="00D10BAF">
        <w:rPr>
          <w:sz w:val="20"/>
          <w:szCs w:val="20"/>
        </w:rPr>
        <w:t>.</w:t>
      </w:r>
      <w:r w:rsidRPr="005768D6">
        <w:rPr>
          <w:sz w:val="20"/>
          <w:szCs w:val="20"/>
        </w:rPr>
        <w:t>, 98/19</w:t>
      </w:r>
      <w:r w:rsidR="00D10BAF">
        <w:rPr>
          <w:sz w:val="20"/>
          <w:szCs w:val="20"/>
        </w:rPr>
        <w:t>.,</w:t>
      </w:r>
      <w:r w:rsidRPr="005768D6">
        <w:rPr>
          <w:sz w:val="20"/>
          <w:szCs w:val="20"/>
        </w:rPr>
        <w:t>57/22</w:t>
      </w:r>
      <w:r w:rsidR="00D10BAF">
        <w:rPr>
          <w:sz w:val="20"/>
          <w:szCs w:val="20"/>
        </w:rPr>
        <w:t>.</w:t>
      </w:r>
      <w:r w:rsidR="000163D7" w:rsidRPr="005768D6">
        <w:rPr>
          <w:sz w:val="20"/>
          <w:szCs w:val="20"/>
        </w:rPr>
        <w:t>,</w:t>
      </w:r>
      <w:r w:rsidR="00A36EEA">
        <w:rPr>
          <w:sz w:val="20"/>
          <w:szCs w:val="20"/>
        </w:rPr>
        <w:t xml:space="preserve"> </w:t>
      </w:r>
      <w:r w:rsidR="000163D7" w:rsidRPr="005768D6">
        <w:rPr>
          <w:sz w:val="20"/>
          <w:szCs w:val="20"/>
        </w:rPr>
        <w:t>101/23</w:t>
      </w:r>
      <w:r w:rsidR="00D10BAF">
        <w:rPr>
          <w:sz w:val="20"/>
          <w:szCs w:val="20"/>
        </w:rPr>
        <w:t>.</w:t>
      </w:r>
      <w:r w:rsidR="00A36EEA">
        <w:rPr>
          <w:sz w:val="20"/>
          <w:szCs w:val="20"/>
        </w:rPr>
        <w:t>, 145/23</w:t>
      </w:r>
      <w:r w:rsidR="00D10BAF">
        <w:rPr>
          <w:sz w:val="20"/>
          <w:szCs w:val="20"/>
        </w:rPr>
        <w:t>.</w:t>
      </w:r>
      <w:r w:rsidR="00A36EEA">
        <w:rPr>
          <w:sz w:val="20"/>
          <w:szCs w:val="20"/>
        </w:rPr>
        <w:t>, 145/24</w:t>
      </w:r>
      <w:r w:rsidR="00D10BAF">
        <w:rPr>
          <w:sz w:val="20"/>
          <w:szCs w:val="20"/>
        </w:rPr>
        <w:t>.</w:t>
      </w:r>
      <w:r w:rsidR="00A36EEA">
        <w:rPr>
          <w:sz w:val="20"/>
          <w:szCs w:val="20"/>
        </w:rPr>
        <w:t>, 146/25</w:t>
      </w:r>
      <w:r w:rsidR="00D10BAF">
        <w:rPr>
          <w:sz w:val="20"/>
          <w:szCs w:val="20"/>
        </w:rPr>
        <w:t>.</w:t>
      </w:r>
      <w:r w:rsidR="00A36EEA">
        <w:rPr>
          <w:sz w:val="20"/>
          <w:szCs w:val="20"/>
        </w:rPr>
        <w:t>, 22/26</w:t>
      </w:r>
      <w:r w:rsidR="00D10BAF">
        <w:rPr>
          <w:sz w:val="20"/>
          <w:szCs w:val="20"/>
        </w:rPr>
        <w:t>.</w:t>
      </w:r>
      <w:r w:rsidR="00A36EEA">
        <w:rPr>
          <w:sz w:val="20"/>
          <w:szCs w:val="20"/>
        </w:rPr>
        <w:t xml:space="preserve"> </w:t>
      </w:r>
      <w:r w:rsidRPr="005768D6">
        <w:rPr>
          <w:sz w:val="20"/>
          <w:szCs w:val="20"/>
        </w:rPr>
        <w:t>),</w:t>
      </w:r>
      <w:r w:rsidR="00F44595" w:rsidRPr="005768D6">
        <w:rPr>
          <w:sz w:val="20"/>
          <w:szCs w:val="20"/>
        </w:rPr>
        <w:t xml:space="preserve"> Upravno vijeće Dječjeg vrtića Ivana Brlić Mažuranić Biograd na Moru uz prethodnu suglasnost Gradskog vijeća Grad</w:t>
      </w:r>
      <w:r w:rsidR="00F453BC" w:rsidRPr="005768D6">
        <w:rPr>
          <w:sz w:val="20"/>
          <w:szCs w:val="20"/>
        </w:rPr>
        <w:t>a Biograda na Moru na svojoj ____</w:t>
      </w:r>
      <w:r w:rsidRPr="005768D6">
        <w:rPr>
          <w:sz w:val="20"/>
          <w:szCs w:val="20"/>
        </w:rPr>
        <w:t xml:space="preserve"> </w:t>
      </w:r>
      <w:r w:rsidR="00F44595" w:rsidRPr="005768D6">
        <w:rPr>
          <w:sz w:val="20"/>
          <w:szCs w:val="20"/>
        </w:rPr>
        <w:t>s</w:t>
      </w:r>
      <w:r w:rsidRPr="005768D6">
        <w:rPr>
          <w:sz w:val="20"/>
          <w:szCs w:val="20"/>
        </w:rPr>
        <w:t>jednici</w:t>
      </w:r>
      <w:r w:rsidR="00F44595" w:rsidRPr="005768D6">
        <w:rPr>
          <w:sz w:val="20"/>
          <w:szCs w:val="20"/>
        </w:rPr>
        <w:t xml:space="preserve"> održanoj </w:t>
      </w:r>
      <w:r w:rsidR="006662B3">
        <w:rPr>
          <w:sz w:val="20"/>
          <w:szCs w:val="20"/>
        </w:rPr>
        <w:t>_______________ 2026</w:t>
      </w:r>
      <w:r w:rsidRPr="005768D6">
        <w:rPr>
          <w:sz w:val="20"/>
          <w:szCs w:val="20"/>
        </w:rPr>
        <w:t xml:space="preserve">. godine donijelo je </w:t>
      </w:r>
    </w:p>
    <w:p w14:paraId="7838D1F0" w14:textId="77777777" w:rsidR="00721D27" w:rsidRPr="005768D6" w:rsidRDefault="00721D27" w:rsidP="00721D27">
      <w:pPr>
        <w:jc w:val="both"/>
        <w:rPr>
          <w:sz w:val="20"/>
          <w:szCs w:val="20"/>
        </w:rPr>
      </w:pPr>
    </w:p>
    <w:p w14:paraId="36DAEC09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 xml:space="preserve">  ODLUKU</w:t>
      </w:r>
    </w:p>
    <w:p w14:paraId="079DD4E3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</w:p>
    <w:p w14:paraId="4CFCC41B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O  PLANU I  MJERILIMA UPISA DJECE U DJEČJI VRTIĆ IVANA BRLIĆ MAŽURANIĆ, BIOGRAD NA MORU U PEDAGOŠKOJ GODINI 202</w:t>
      </w:r>
      <w:r w:rsidR="00F453BC" w:rsidRPr="005768D6">
        <w:rPr>
          <w:b/>
          <w:sz w:val="20"/>
          <w:szCs w:val="20"/>
        </w:rPr>
        <w:t>6</w:t>
      </w:r>
      <w:r w:rsidR="00BB1612" w:rsidRPr="005768D6">
        <w:rPr>
          <w:b/>
          <w:sz w:val="20"/>
          <w:szCs w:val="20"/>
        </w:rPr>
        <w:t>.</w:t>
      </w:r>
      <w:r w:rsidRPr="005768D6">
        <w:rPr>
          <w:b/>
          <w:sz w:val="20"/>
          <w:szCs w:val="20"/>
        </w:rPr>
        <w:t>/2</w:t>
      </w:r>
      <w:r w:rsidR="00BB1612" w:rsidRPr="005768D6">
        <w:rPr>
          <w:b/>
          <w:sz w:val="20"/>
          <w:szCs w:val="20"/>
        </w:rPr>
        <w:t>02</w:t>
      </w:r>
      <w:r w:rsidR="00F453BC" w:rsidRPr="005768D6">
        <w:rPr>
          <w:b/>
          <w:sz w:val="20"/>
          <w:szCs w:val="20"/>
        </w:rPr>
        <w:t>7</w:t>
      </w:r>
      <w:r w:rsidR="00BB1612" w:rsidRPr="005768D6">
        <w:rPr>
          <w:b/>
          <w:sz w:val="20"/>
          <w:szCs w:val="20"/>
        </w:rPr>
        <w:t>.</w:t>
      </w:r>
    </w:p>
    <w:p w14:paraId="17FC3021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</w:p>
    <w:p w14:paraId="40CF202E" w14:textId="77777777" w:rsidR="00721D27" w:rsidRPr="005768D6" w:rsidRDefault="00F44595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 xml:space="preserve">I </w:t>
      </w:r>
    </w:p>
    <w:p w14:paraId="65125568" w14:textId="77777777" w:rsidR="00F44595" w:rsidRPr="005768D6" w:rsidRDefault="00F44595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VRSTE PROGRAMA</w:t>
      </w:r>
    </w:p>
    <w:p w14:paraId="0B6368AD" w14:textId="77777777" w:rsidR="00721D27" w:rsidRPr="005768D6" w:rsidRDefault="00721D27" w:rsidP="00721D27">
      <w:pPr>
        <w:jc w:val="both"/>
        <w:rPr>
          <w:sz w:val="20"/>
          <w:szCs w:val="20"/>
        </w:rPr>
      </w:pPr>
    </w:p>
    <w:p w14:paraId="7FB36BEB" w14:textId="77777777" w:rsidR="00721D27" w:rsidRPr="005768D6" w:rsidRDefault="00721D27" w:rsidP="00721D27">
      <w:pPr>
        <w:jc w:val="both"/>
        <w:rPr>
          <w:sz w:val="20"/>
          <w:szCs w:val="20"/>
        </w:rPr>
      </w:pPr>
      <w:r w:rsidRPr="005768D6">
        <w:rPr>
          <w:sz w:val="20"/>
          <w:szCs w:val="20"/>
        </w:rPr>
        <w:t xml:space="preserve">Vrste programa:   1.  Primarni 10. satni program  </w:t>
      </w:r>
    </w:p>
    <w:p w14:paraId="2140039E" w14:textId="77777777" w:rsidR="00721D27" w:rsidRPr="005768D6" w:rsidRDefault="00721D27" w:rsidP="00721D2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proofErr w:type="spellStart"/>
      <w:r w:rsidRPr="005768D6">
        <w:rPr>
          <w:rFonts w:ascii="Times New Roman" w:hAnsi="Times New Roman"/>
          <w:sz w:val="20"/>
        </w:rPr>
        <w:t>Jaslice</w:t>
      </w:r>
      <w:proofErr w:type="spellEnd"/>
      <w:r w:rsidRPr="005768D6">
        <w:rPr>
          <w:rFonts w:ascii="Times New Roman" w:hAnsi="Times New Roman"/>
          <w:sz w:val="20"/>
        </w:rPr>
        <w:t xml:space="preserve"> od 1</w:t>
      </w:r>
      <w:r w:rsidR="00BB1612" w:rsidRPr="005768D6">
        <w:rPr>
          <w:rFonts w:ascii="Times New Roman" w:hAnsi="Times New Roman"/>
          <w:sz w:val="20"/>
        </w:rPr>
        <w:t>-3</w:t>
      </w:r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godine</w:t>
      </w:r>
      <w:proofErr w:type="spellEnd"/>
    </w:p>
    <w:p w14:paraId="2FD797F2" w14:textId="77777777" w:rsidR="00721D27" w:rsidRPr="005768D6" w:rsidRDefault="00BB1612" w:rsidP="00721D2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proofErr w:type="spellStart"/>
      <w:r w:rsidRPr="005768D6">
        <w:rPr>
          <w:rFonts w:ascii="Times New Roman" w:hAnsi="Times New Roman"/>
          <w:sz w:val="20"/>
        </w:rPr>
        <w:t>Jaslice</w:t>
      </w:r>
      <w:proofErr w:type="spellEnd"/>
      <w:r w:rsidRPr="005768D6">
        <w:rPr>
          <w:rFonts w:ascii="Times New Roman" w:hAnsi="Times New Roman"/>
          <w:sz w:val="20"/>
        </w:rPr>
        <w:t xml:space="preserve"> od 1</w:t>
      </w:r>
      <w:r w:rsidR="00721D27" w:rsidRPr="005768D6">
        <w:rPr>
          <w:rFonts w:ascii="Times New Roman" w:hAnsi="Times New Roman"/>
          <w:sz w:val="20"/>
        </w:rPr>
        <w:t xml:space="preserve">-3 </w:t>
      </w:r>
      <w:proofErr w:type="spellStart"/>
      <w:r w:rsidR="00721D27" w:rsidRPr="005768D6">
        <w:rPr>
          <w:rFonts w:ascii="Times New Roman" w:hAnsi="Times New Roman"/>
          <w:sz w:val="20"/>
        </w:rPr>
        <w:t>godine</w:t>
      </w:r>
      <w:proofErr w:type="spellEnd"/>
    </w:p>
    <w:p w14:paraId="7CECE6B1" w14:textId="77777777" w:rsidR="00BB1612" w:rsidRPr="005768D6" w:rsidRDefault="00BB1612" w:rsidP="00F4459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proofErr w:type="spellStart"/>
      <w:r w:rsidRPr="005768D6">
        <w:rPr>
          <w:rFonts w:ascii="Times New Roman" w:hAnsi="Times New Roman"/>
          <w:sz w:val="20"/>
        </w:rPr>
        <w:t>Mlađa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vrtićka</w:t>
      </w:r>
      <w:proofErr w:type="spellEnd"/>
      <w:r w:rsidRPr="005768D6">
        <w:rPr>
          <w:rFonts w:ascii="Times New Roman" w:hAnsi="Times New Roman"/>
          <w:sz w:val="20"/>
        </w:rPr>
        <w:t xml:space="preserve"> 3-4 </w:t>
      </w:r>
      <w:proofErr w:type="spellStart"/>
      <w:r w:rsidRPr="005768D6">
        <w:rPr>
          <w:rFonts w:ascii="Times New Roman" w:hAnsi="Times New Roman"/>
          <w:sz w:val="20"/>
        </w:rPr>
        <w:t>godine</w:t>
      </w:r>
      <w:proofErr w:type="spellEnd"/>
    </w:p>
    <w:p w14:paraId="275B14F4" w14:textId="77777777" w:rsidR="00721D27" w:rsidRPr="005768D6" w:rsidRDefault="00BB1612" w:rsidP="00F4459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proofErr w:type="spellStart"/>
      <w:r w:rsidRPr="005768D6">
        <w:rPr>
          <w:rFonts w:ascii="Times New Roman" w:hAnsi="Times New Roman"/>
          <w:sz w:val="20"/>
        </w:rPr>
        <w:t>Mješovita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skupina</w:t>
      </w:r>
      <w:proofErr w:type="spellEnd"/>
      <w:r w:rsidRPr="005768D6">
        <w:rPr>
          <w:rFonts w:ascii="Times New Roman" w:hAnsi="Times New Roman"/>
          <w:sz w:val="20"/>
        </w:rPr>
        <w:t xml:space="preserve"> od 4</w:t>
      </w:r>
      <w:r w:rsidR="00721D27" w:rsidRPr="005768D6">
        <w:rPr>
          <w:rFonts w:ascii="Times New Roman" w:hAnsi="Times New Roman"/>
          <w:sz w:val="20"/>
        </w:rPr>
        <w:t xml:space="preserve">-7 </w:t>
      </w:r>
      <w:proofErr w:type="spellStart"/>
      <w:r w:rsidR="00721D27" w:rsidRPr="005768D6">
        <w:rPr>
          <w:rFonts w:ascii="Times New Roman" w:hAnsi="Times New Roman"/>
          <w:sz w:val="20"/>
        </w:rPr>
        <w:t>godina</w:t>
      </w:r>
      <w:proofErr w:type="spellEnd"/>
    </w:p>
    <w:p w14:paraId="6C3FA9D5" w14:textId="77777777" w:rsidR="00721D27" w:rsidRPr="005768D6" w:rsidRDefault="00721D27" w:rsidP="00721D27">
      <w:pPr>
        <w:pStyle w:val="Odlomakpopisa"/>
        <w:ind w:left="1890"/>
        <w:jc w:val="both"/>
        <w:rPr>
          <w:rFonts w:ascii="Times New Roman" w:hAnsi="Times New Roman"/>
          <w:sz w:val="20"/>
        </w:rPr>
      </w:pPr>
    </w:p>
    <w:p w14:paraId="61633E5F" w14:textId="77777777" w:rsidR="00721D27" w:rsidRPr="005768D6" w:rsidRDefault="00721D27" w:rsidP="00721D27">
      <w:pPr>
        <w:jc w:val="both"/>
        <w:rPr>
          <w:sz w:val="20"/>
        </w:rPr>
      </w:pPr>
      <w:r w:rsidRPr="005768D6">
        <w:rPr>
          <w:sz w:val="20"/>
        </w:rPr>
        <w:t xml:space="preserve">                             2.  Program </w:t>
      </w:r>
      <w:proofErr w:type="spellStart"/>
      <w:r w:rsidRPr="005768D6">
        <w:rPr>
          <w:sz w:val="20"/>
        </w:rPr>
        <w:t>Predškole</w:t>
      </w:r>
      <w:proofErr w:type="spellEnd"/>
      <w:r w:rsidRPr="005768D6">
        <w:rPr>
          <w:sz w:val="20"/>
        </w:rPr>
        <w:t xml:space="preserve"> (kratki program)</w:t>
      </w:r>
    </w:p>
    <w:p w14:paraId="375CB53A" w14:textId="77777777" w:rsidR="00721D27" w:rsidRPr="005768D6" w:rsidRDefault="00721D27" w:rsidP="00721D27">
      <w:pPr>
        <w:jc w:val="both"/>
        <w:rPr>
          <w:sz w:val="20"/>
          <w:szCs w:val="20"/>
        </w:rPr>
      </w:pPr>
      <w:r w:rsidRPr="005768D6">
        <w:rPr>
          <w:sz w:val="20"/>
          <w:szCs w:val="20"/>
        </w:rPr>
        <w:t xml:space="preserve">                 </w:t>
      </w:r>
    </w:p>
    <w:p w14:paraId="7AA14F6D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 xml:space="preserve">II </w:t>
      </w:r>
    </w:p>
    <w:p w14:paraId="1971153E" w14:textId="77777777" w:rsidR="00721D27" w:rsidRPr="005768D6" w:rsidRDefault="0044612F" w:rsidP="0044612F">
      <w:pPr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 xml:space="preserve">                                                                                             MJERILA</w:t>
      </w:r>
      <w:r w:rsidR="00F44595" w:rsidRPr="005768D6">
        <w:rPr>
          <w:b/>
          <w:sz w:val="20"/>
          <w:szCs w:val="20"/>
        </w:rPr>
        <w:t xml:space="preserve"> PRIMARNOG PROGRAMA/</w:t>
      </w:r>
      <w:r w:rsidRPr="005768D6">
        <w:rPr>
          <w:b/>
          <w:sz w:val="20"/>
          <w:szCs w:val="20"/>
        </w:rPr>
        <w:t>za sve objekte</w:t>
      </w:r>
      <w:r w:rsidR="00F44595" w:rsidRPr="005768D6">
        <w:rPr>
          <w:b/>
          <w:sz w:val="20"/>
          <w:szCs w:val="20"/>
        </w:rPr>
        <w:t>/</w:t>
      </w:r>
    </w:p>
    <w:p w14:paraId="22489CC1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</w:p>
    <w:p w14:paraId="56B2588D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2778"/>
        <w:gridCol w:w="3738"/>
        <w:gridCol w:w="3402"/>
        <w:gridCol w:w="4252"/>
      </w:tblGrid>
      <w:tr w:rsidR="00624B13" w:rsidRPr="005768D6" w14:paraId="34AC0A9D" w14:textId="77777777" w:rsidTr="005768D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FB28" w14:textId="77777777" w:rsidR="00624B13" w:rsidRPr="005768D6" w:rsidRDefault="00624B13">
            <w:pPr>
              <w:jc w:val="center"/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>VRSTA PROGRAMA I FINANCIRANJE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DEF084" w14:textId="77777777" w:rsidR="00624B13" w:rsidRPr="005768D6" w:rsidRDefault="00624B13">
            <w:pPr>
              <w:jc w:val="center"/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>MATIČNI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EBDE0A0" w14:textId="77777777" w:rsidR="00624B13" w:rsidRPr="005768D6" w:rsidRDefault="00624B13" w:rsidP="00721D27">
            <w:pPr>
              <w:jc w:val="center"/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>PODRUČNI OBJEKT POLAČA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50D1" w14:textId="77777777" w:rsidR="00624B13" w:rsidRPr="005768D6" w:rsidRDefault="00AB3C0E">
            <w:pPr>
              <w:jc w:val="center"/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 xml:space="preserve">PODRUČNI OBJEKT PAŠKA 1 </w:t>
            </w:r>
          </w:p>
        </w:tc>
      </w:tr>
      <w:tr w:rsidR="00624B13" w:rsidRPr="005768D6" w14:paraId="0FE18B19" w14:textId="77777777" w:rsidTr="005768D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4B6" w14:textId="77777777" w:rsidR="00624B13" w:rsidRPr="005768D6" w:rsidRDefault="00624B13">
            <w:pPr>
              <w:rPr>
                <w:b/>
                <w:sz w:val="18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 xml:space="preserve">PRIMARNI 10. SATNI PROGRAM </w:t>
            </w:r>
            <w:r w:rsidRPr="005768D6">
              <w:rPr>
                <w:b/>
                <w:sz w:val="18"/>
                <w:szCs w:val="20"/>
              </w:rPr>
              <w:t xml:space="preserve">sa integriranim </w:t>
            </w:r>
            <w:r w:rsidRPr="005768D6">
              <w:rPr>
                <w:b/>
                <w:sz w:val="18"/>
                <w:szCs w:val="20"/>
              </w:rPr>
              <w:lastRenderedPageBreak/>
              <w:t>programom ranog učenja engleskog jezika</w:t>
            </w:r>
          </w:p>
          <w:p w14:paraId="2FFBD57E" w14:textId="77777777" w:rsidR="00624B13" w:rsidRPr="005768D6" w:rsidRDefault="00624B13">
            <w:pPr>
              <w:rPr>
                <w:b/>
                <w:sz w:val="18"/>
                <w:szCs w:val="20"/>
              </w:rPr>
            </w:pPr>
          </w:p>
          <w:p w14:paraId="6B3A0169" w14:textId="77777777" w:rsidR="00624B13" w:rsidRPr="005768D6" w:rsidRDefault="00624B13">
            <w:pPr>
              <w:rPr>
                <w:b/>
                <w:sz w:val="18"/>
                <w:szCs w:val="20"/>
              </w:rPr>
            </w:pPr>
          </w:p>
          <w:p w14:paraId="2B5513A7" w14:textId="77777777" w:rsidR="00624B13" w:rsidRPr="005768D6" w:rsidRDefault="00624B13">
            <w:pPr>
              <w:rPr>
                <w:b/>
                <w:sz w:val="18"/>
                <w:szCs w:val="20"/>
              </w:rPr>
            </w:pPr>
          </w:p>
          <w:p w14:paraId="79DFC6E8" w14:textId="77777777" w:rsidR="00624B13" w:rsidRPr="005768D6" w:rsidRDefault="00624B13">
            <w:pPr>
              <w:rPr>
                <w:b/>
                <w:sz w:val="18"/>
                <w:szCs w:val="20"/>
              </w:rPr>
            </w:pPr>
          </w:p>
          <w:p w14:paraId="18DE98F0" w14:textId="77777777" w:rsidR="00624B13" w:rsidRPr="005768D6" w:rsidRDefault="00624B13">
            <w:pPr>
              <w:rPr>
                <w:b/>
                <w:sz w:val="18"/>
                <w:szCs w:val="20"/>
              </w:rPr>
            </w:pPr>
          </w:p>
          <w:p w14:paraId="2E9DDCF8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</w:p>
          <w:p w14:paraId="7932EF41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</w:p>
          <w:p w14:paraId="321196A9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</w:p>
          <w:p w14:paraId="67CDA995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150" w14:textId="77777777" w:rsidR="00624B13" w:rsidRPr="005768D6" w:rsidRDefault="00624B13" w:rsidP="0008775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</w:rPr>
            </w:pPr>
            <w:r w:rsidRPr="005768D6">
              <w:rPr>
                <w:rFonts w:ascii="Times New Roman" w:hAnsi="Times New Roman"/>
                <w:b/>
                <w:sz w:val="20"/>
              </w:rPr>
              <w:lastRenderedPageBreak/>
              <w:t xml:space="preserve">2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jasličke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AB3C0E" w:rsidRPr="005768D6">
              <w:rPr>
                <w:rFonts w:ascii="Times New Roman" w:hAnsi="Times New Roman"/>
                <w:b/>
                <w:sz w:val="20"/>
              </w:rPr>
              <w:t>skupine</w:t>
            </w:r>
            <w:proofErr w:type="spellEnd"/>
          </w:p>
          <w:p w14:paraId="21723164" w14:textId="77777777" w:rsidR="00624B13" w:rsidRPr="005768D6" w:rsidRDefault="00AB3C0E" w:rsidP="00624B13">
            <w:pPr>
              <w:pStyle w:val="Odlomakpopisa"/>
              <w:rPr>
                <w:rFonts w:ascii="Times New Roman" w:hAnsi="Times New Roman"/>
                <w:sz w:val="20"/>
              </w:rPr>
            </w:pPr>
            <w:r w:rsidRPr="005768D6">
              <w:rPr>
                <w:rFonts w:ascii="Times New Roman" w:hAnsi="Times New Roman"/>
                <w:sz w:val="20"/>
              </w:rPr>
              <w:t>(</w:t>
            </w:r>
            <w:r w:rsidR="00BB1612" w:rsidRPr="005768D6">
              <w:rPr>
                <w:rFonts w:ascii="Times New Roman" w:hAnsi="Times New Roman"/>
                <w:sz w:val="20"/>
              </w:rPr>
              <w:t>1-3</w:t>
            </w:r>
            <w:r w:rsidR="00624B13" w:rsidRPr="005768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24B13" w:rsidRPr="005768D6">
              <w:rPr>
                <w:rFonts w:ascii="Times New Roman" w:hAnsi="Times New Roman"/>
                <w:sz w:val="20"/>
              </w:rPr>
              <w:t>godine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>)</w:t>
            </w:r>
          </w:p>
          <w:p w14:paraId="34DD8F50" w14:textId="77777777" w:rsidR="00624B13" w:rsidRPr="005768D6" w:rsidRDefault="00624B13" w:rsidP="00624B13">
            <w:pPr>
              <w:pStyle w:val="Odlomakpopisa"/>
              <w:rPr>
                <w:rFonts w:ascii="Times New Roman" w:hAnsi="Times New Roman"/>
                <w:sz w:val="20"/>
              </w:rPr>
            </w:pPr>
          </w:p>
          <w:p w14:paraId="32CFBC91" w14:textId="77777777" w:rsidR="00624B13" w:rsidRPr="005768D6" w:rsidRDefault="00624B13">
            <w:pPr>
              <w:pStyle w:val="Odlomakpopisa"/>
              <w:rPr>
                <w:rFonts w:ascii="Times New Roman" w:hAnsi="Times New Roman"/>
                <w:b/>
                <w:sz w:val="20"/>
              </w:rPr>
            </w:pPr>
          </w:p>
          <w:p w14:paraId="6681CB9C" w14:textId="77777777" w:rsidR="00624B13" w:rsidRPr="005768D6" w:rsidRDefault="00BB1612" w:rsidP="0008775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</w:rPr>
            </w:pPr>
            <w:r w:rsidRPr="005768D6">
              <w:rPr>
                <w:rFonts w:ascii="Times New Roman" w:hAnsi="Times New Roman"/>
                <w:b/>
                <w:sz w:val="20"/>
              </w:rPr>
              <w:t xml:space="preserve">3 </w:t>
            </w:r>
            <w:proofErr w:type="spellStart"/>
            <w:proofErr w:type="gramStart"/>
            <w:r w:rsidRPr="005768D6">
              <w:rPr>
                <w:rFonts w:ascii="Times New Roman" w:hAnsi="Times New Roman"/>
                <w:b/>
                <w:sz w:val="20"/>
              </w:rPr>
              <w:t>mješovite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skupine</w:t>
            </w:r>
            <w:proofErr w:type="spellEnd"/>
            <w:proofErr w:type="gramEnd"/>
            <w:r w:rsidRPr="005768D6">
              <w:rPr>
                <w:rFonts w:ascii="Times New Roman" w:hAnsi="Times New Roman"/>
                <w:b/>
                <w:sz w:val="20"/>
              </w:rPr>
              <w:t xml:space="preserve"> (od 4</w:t>
            </w:r>
            <w:r w:rsidR="00624B13" w:rsidRPr="005768D6">
              <w:rPr>
                <w:rFonts w:ascii="Times New Roman" w:hAnsi="Times New Roman"/>
                <w:b/>
                <w:sz w:val="20"/>
              </w:rPr>
              <w:t xml:space="preserve">-7 </w:t>
            </w:r>
            <w:proofErr w:type="spellStart"/>
            <w:r w:rsidR="00624B13" w:rsidRPr="005768D6">
              <w:rPr>
                <w:rFonts w:ascii="Times New Roman" w:hAnsi="Times New Roman"/>
                <w:b/>
                <w:sz w:val="20"/>
              </w:rPr>
              <w:t>godina</w:t>
            </w:r>
            <w:proofErr w:type="spellEnd"/>
            <w:r w:rsidR="00624B13" w:rsidRPr="005768D6">
              <w:rPr>
                <w:rFonts w:ascii="Times New Roman" w:hAnsi="Times New Roman"/>
                <w:b/>
                <w:sz w:val="20"/>
              </w:rPr>
              <w:t>)</w:t>
            </w:r>
          </w:p>
          <w:p w14:paraId="1C6CFDB6" w14:textId="77777777" w:rsidR="00BB1612" w:rsidRPr="005768D6" w:rsidRDefault="00BB1612" w:rsidP="0008775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</w:rPr>
            </w:pPr>
            <w:r w:rsidRPr="005768D6">
              <w:rPr>
                <w:rFonts w:ascii="Times New Roman" w:hAnsi="Times New Roman"/>
                <w:b/>
                <w:sz w:val="20"/>
              </w:rPr>
              <w:t xml:space="preserve">1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mlađa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vrtićka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skupina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AB3C0E" w:rsidRPr="005768D6">
              <w:rPr>
                <w:rFonts w:ascii="Times New Roman" w:hAnsi="Times New Roman"/>
                <w:b/>
                <w:sz w:val="20"/>
              </w:rPr>
              <w:t>(</w:t>
            </w:r>
            <w:r w:rsidRPr="005768D6">
              <w:rPr>
                <w:rFonts w:ascii="Times New Roman" w:hAnsi="Times New Roman"/>
                <w:b/>
                <w:sz w:val="20"/>
              </w:rPr>
              <w:t xml:space="preserve">3-4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  <w:r w:rsidR="00AB3C0E" w:rsidRPr="005768D6">
              <w:rPr>
                <w:rFonts w:ascii="Times New Roman" w:hAnsi="Times New Roman"/>
                <w:b/>
                <w:sz w:val="20"/>
              </w:rPr>
              <w:t>)</w:t>
            </w:r>
          </w:p>
          <w:p w14:paraId="1C4DE106" w14:textId="77777777" w:rsidR="00DA7C4F" w:rsidRPr="005768D6" w:rsidRDefault="00DA7C4F" w:rsidP="00DA7C4F">
            <w:pPr>
              <w:rPr>
                <w:b/>
                <w:color w:val="FF0000"/>
                <w:sz w:val="20"/>
              </w:rPr>
            </w:pPr>
          </w:p>
          <w:p w14:paraId="72BE559B" w14:textId="77777777" w:rsidR="00624B13" w:rsidRPr="005768D6" w:rsidRDefault="00624B13" w:rsidP="00DA7C4F">
            <w:pPr>
              <w:rPr>
                <w:b/>
                <w:sz w:val="20"/>
              </w:rPr>
            </w:pPr>
            <w:r w:rsidRPr="005768D6">
              <w:rPr>
                <w:b/>
                <w:sz w:val="20"/>
              </w:rPr>
              <w:t xml:space="preserve">Broj slobodnih mjesta: </w:t>
            </w:r>
          </w:p>
          <w:p w14:paraId="0AE6FE84" w14:textId="77777777" w:rsidR="00624B13" w:rsidRPr="005768D6" w:rsidRDefault="006662B3" w:rsidP="006662B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24B13" w:rsidRPr="005768D6">
              <w:rPr>
                <w:sz w:val="20"/>
              </w:rPr>
              <w:t>Jasličke skupine 1-</w:t>
            </w:r>
            <w:r w:rsidR="00BD5AC9" w:rsidRPr="005768D6">
              <w:rPr>
                <w:sz w:val="20"/>
              </w:rPr>
              <w:t>3</w:t>
            </w:r>
            <w:r w:rsidR="0044612F" w:rsidRPr="005768D6">
              <w:rPr>
                <w:sz w:val="20"/>
              </w:rPr>
              <w:t xml:space="preserve"> </w:t>
            </w:r>
            <w:r w:rsidR="00624B13" w:rsidRPr="005768D6">
              <w:rPr>
                <w:sz w:val="20"/>
              </w:rPr>
              <w:t>g</w:t>
            </w:r>
            <w:r w:rsidR="0044612F" w:rsidRPr="005768D6">
              <w:rPr>
                <w:sz w:val="20"/>
              </w:rPr>
              <w:t>od</w:t>
            </w:r>
            <w:r w:rsidR="00624B13" w:rsidRPr="005768D6">
              <w:rPr>
                <w:sz w:val="20"/>
              </w:rPr>
              <w:t xml:space="preserve">: </w:t>
            </w:r>
            <w:r w:rsidR="00AB3C0E" w:rsidRPr="005768D6">
              <w:rPr>
                <w:sz w:val="20"/>
              </w:rPr>
              <w:t>11</w:t>
            </w:r>
            <w:r w:rsidR="00624B13" w:rsidRPr="005768D6">
              <w:rPr>
                <w:sz w:val="20"/>
              </w:rPr>
              <w:t xml:space="preserve"> djece</w:t>
            </w:r>
          </w:p>
          <w:p w14:paraId="5ABED44F" w14:textId="77777777" w:rsidR="00624B13" w:rsidRPr="005768D6" w:rsidRDefault="006662B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B3C0E" w:rsidRPr="005768D6">
              <w:rPr>
                <w:sz w:val="20"/>
              </w:rPr>
              <w:t xml:space="preserve">Mješovita skupine 3-4 </w:t>
            </w:r>
            <w:r w:rsidR="00624B13" w:rsidRPr="005768D6">
              <w:rPr>
                <w:sz w:val="20"/>
              </w:rPr>
              <w:t>g</w:t>
            </w:r>
            <w:r w:rsidR="0044612F" w:rsidRPr="005768D6">
              <w:rPr>
                <w:sz w:val="20"/>
              </w:rPr>
              <w:t>od</w:t>
            </w:r>
            <w:r w:rsidR="00624B13" w:rsidRPr="005768D6">
              <w:rPr>
                <w:sz w:val="20"/>
              </w:rPr>
              <w:t xml:space="preserve">: </w:t>
            </w:r>
            <w:r w:rsidR="00AB3C0E" w:rsidRPr="005768D6">
              <w:rPr>
                <w:sz w:val="20"/>
              </w:rPr>
              <w:t>8</w:t>
            </w:r>
            <w:r w:rsidR="00624B13" w:rsidRPr="005768D6">
              <w:rPr>
                <w:sz w:val="20"/>
              </w:rPr>
              <w:t xml:space="preserve"> djece</w:t>
            </w:r>
          </w:p>
          <w:p w14:paraId="65E3CA0A" w14:textId="77777777" w:rsidR="00AB3C0E" w:rsidRPr="005768D6" w:rsidRDefault="00AB3C0E">
            <w:pPr>
              <w:rPr>
                <w:b/>
                <w:sz w:val="20"/>
              </w:rPr>
            </w:pPr>
            <w:r w:rsidRPr="005768D6">
              <w:rPr>
                <w:sz w:val="20"/>
              </w:rPr>
              <w:t xml:space="preserve"> Mje</w:t>
            </w:r>
            <w:r w:rsidR="009A220A">
              <w:rPr>
                <w:sz w:val="20"/>
              </w:rPr>
              <w:t>šovita skupina 4-7 god: 16</w:t>
            </w:r>
            <w:r w:rsidR="006662B3">
              <w:rPr>
                <w:sz w:val="20"/>
              </w:rPr>
              <w:t xml:space="preserve"> </w:t>
            </w:r>
            <w:r w:rsidR="00171789">
              <w:rPr>
                <w:sz w:val="20"/>
              </w:rPr>
              <w:t>dj</w:t>
            </w:r>
            <w:r w:rsidR="009A220A">
              <w:rPr>
                <w:sz w:val="20"/>
              </w:rPr>
              <w:t>ece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EB0" w14:textId="77777777" w:rsidR="00624B13" w:rsidRPr="005768D6" w:rsidRDefault="0044612F" w:rsidP="00BB16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5768D6">
              <w:rPr>
                <w:rFonts w:ascii="Times New Roman" w:hAnsi="Times New Roman"/>
                <w:sz w:val="20"/>
              </w:rPr>
              <w:lastRenderedPageBreak/>
              <w:t xml:space="preserve">1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jaslička</w:t>
            </w:r>
            <w:proofErr w:type="spellEnd"/>
            <w:r w:rsidR="0017178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71789">
              <w:rPr>
                <w:rFonts w:ascii="Times New Roman" w:hAnsi="Times New Roman"/>
                <w:sz w:val="20"/>
              </w:rPr>
              <w:t>skupina</w:t>
            </w:r>
            <w:proofErr w:type="spellEnd"/>
            <w:r w:rsidR="00171789">
              <w:rPr>
                <w:rFonts w:ascii="Times New Roman" w:hAnsi="Times New Roman"/>
                <w:sz w:val="20"/>
              </w:rPr>
              <w:t xml:space="preserve">  </w:t>
            </w:r>
            <w:r w:rsidR="00624B13" w:rsidRPr="005768D6">
              <w:rPr>
                <w:rFonts w:ascii="Times New Roman" w:hAnsi="Times New Roman"/>
                <w:sz w:val="20"/>
              </w:rPr>
              <w:t xml:space="preserve"> </w:t>
            </w:r>
          </w:p>
          <w:p w14:paraId="77CDE5D8" w14:textId="77777777" w:rsidR="00624B13" w:rsidRPr="005768D6" w:rsidRDefault="00AB3C0E" w:rsidP="00BB1612">
            <w:pPr>
              <w:pStyle w:val="Odlomakpopisa"/>
              <w:ind w:left="786"/>
              <w:rPr>
                <w:rFonts w:ascii="Times New Roman" w:hAnsi="Times New Roman"/>
                <w:sz w:val="20"/>
              </w:rPr>
            </w:pPr>
            <w:r w:rsidRPr="005768D6">
              <w:rPr>
                <w:rFonts w:ascii="Times New Roman" w:hAnsi="Times New Roman"/>
                <w:sz w:val="20"/>
              </w:rPr>
              <w:t>(</w:t>
            </w:r>
            <w:r w:rsidR="00BB1612" w:rsidRPr="005768D6">
              <w:rPr>
                <w:rFonts w:ascii="Times New Roman" w:hAnsi="Times New Roman"/>
                <w:sz w:val="20"/>
              </w:rPr>
              <w:t xml:space="preserve">1-3 </w:t>
            </w:r>
            <w:proofErr w:type="spellStart"/>
            <w:r w:rsidR="00BB1612" w:rsidRPr="005768D6">
              <w:rPr>
                <w:rFonts w:ascii="Times New Roman" w:hAnsi="Times New Roman"/>
                <w:sz w:val="20"/>
              </w:rPr>
              <w:t>godine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>)</w:t>
            </w:r>
          </w:p>
          <w:p w14:paraId="30F77C7E" w14:textId="77777777" w:rsidR="00624B13" w:rsidRPr="005768D6" w:rsidRDefault="00624B13">
            <w:pPr>
              <w:pStyle w:val="Odlomakpopisa"/>
              <w:rPr>
                <w:rFonts w:ascii="Times New Roman" w:hAnsi="Times New Roman"/>
                <w:b/>
                <w:sz w:val="20"/>
              </w:rPr>
            </w:pPr>
          </w:p>
          <w:p w14:paraId="216FAC57" w14:textId="77777777" w:rsidR="00BB1612" w:rsidRPr="005768D6" w:rsidRDefault="00BB1612">
            <w:pPr>
              <w:pStyle w:val="Odlomakpopisa"/>
              <w:rPr>
                <w:rFonts w:ascii="Times New Roman" w:hAnsi="Times New Roman"/>
                <w:b/>
                <w:sz w:val="20"/>
              </w:rPr>
            </w:pPr>
          </w:p>
          <w:p w14:paraId="543352C8" w14:textId="77777777" w:rsidR="00624B13" w:rsidRPr="005768D6" w:rsidRDefault="00624B13" w:rsidP="00DA7C4F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</w:rPr>
            </w:pPr>
            <w:r w:rsidRPr="005768D6">
              <w:rPr>
                <w:rFonts w:ascii="Times New Roman" w:hAnsi="Times New Roman"/>
                <w:b/>
                <w:sz w:val="20"/>
              </w:rPr>
              <w:t xml:space="preserve">3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mješovite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skupine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FFB9FF1" w14:textId="77777777" w:rsidR="00624B13" w:rsidRPr="005768D6" w:rsidRDefault="00624B13" w:rsidP="00624B13">
            <w:pPr>
              <w:pStyle w:val="Odlomakpopisa"/>
              <w:rPr>
                <w:rFonts w:ascii="Times New Roman" w:hAnsi="Times New Roman"/>
                <w:b/>
                <w:sz w:val="20"/>
              </w:rPr>
            </w:pPr>
            <w:r w:rsidRPr="005768D6">
              <w:rPr>
                <w:rFonts w:ascii="Times New Roman" w:hAnsi="Times New Roman"/>
                <w:b/>
                <w:sz w:val="20"/>
              </w:rPr>
              <w:t xml:space="preserve">    (od 3-7 </w:t>
            </w:r>
            <w:proofErr w:type="spellStart"/>
            <w:r w:rsidRPr="005768D6">
              <w:rPr>
                <w:rFonts w:ascii="Times New Roman" w:hAnsi="Times New Roman"/>
                <w:b/>
                <w:sz w:val="20"/>
              </w:rPr>
              <w:t>godina</w:t>
            </w:r>
            <w:proofErr w:type="spellEnd"/>
            <w:r w:rsidRPr="005768D6">
              <w:rPr>
                <w:rFonts w:ascii="Times New Roman" w:hAnsi="Times New Roman"/>
                <w:b/>
                <w:sz w:val="20"/>
              </w:rPr>
              <w:t>)</w:t>
            </w:r>
          </w:p>
          <w:p w14:paraId="0333BFDD" w14:textId="77777777" w:rsidR="00624B13" w:rsidRPr="005768D6" w:rsidRDefault="00624B13">
            <w:pPr>
              <w:pStyle w:val="Odlomakpopisa"/>
              <w:rPr>
                <w:rFonts w:ascii="Times New Roman" w:hAnsi="Times New Roman"/>
                <w:b/>
                <w:sz w:val="20"/>
              </w:rPr>
            </w:pPr>
          </w:p>
          <w:p w14:paraId="7354368E" w14:textId="77777777" w:rsidR="00624B13" w:rsidRPr="005768D6" w:rsidRDefault="00DA7C4F">
            <w:pPr>
              <w:jc w:val="both"/>
              <w:rPr>
                <w:sz w:val="20"/>
              </w:rPr>
            </w:pPr>
            <w:r w:rsidRPr="005768D6">
              <w:rPr>
                <w:b/>
                <w:color w:val="FF0000"/>
                <w:sz w:val="20"/>
              </w:rPr>
              <w:t xml:space="preserve">   </w:t>
            </w:r>
            <w:r w:rsidR="00624B13" w:rsidRPr="005768D6">
              <w:rPr>
                <w:b/>
                <w:sz w:val="20"/>
              </w:rPr>
              <w:t xml:space="preserve">Broj slobodnih mjesta: </w:t>
            </w:r>
          </w:p>
          <w:p w14:paraId="00BDEB6A" w14:textId="77777777" w:rsidR="00624B13" w:rsidRPr="005768D6" w:rsidRDefault="00624B13" w:rsidP="006662B3">
            <w:pPr>
              <w:rPr>
                <w:bCs/>
                <w:sz w:val="20"/>
              </w:rPr>
            </w:pPr>
            <w:r w:rsidRPr="005768D6">
              <w:rPr>
                <w:bCs/>
                <w:sz w:val="20"/>
              </w:rPr>
              <w:t>Jasličke skupine 1-3 g</w:t>
            </w:r>
            <w:r w:rsidR="00AB3C0E" w:rsidRPr="005768D6">
              <w:rPr>
                <w:bCs/>
                <w:sz w:val="20"/>
              </w:rPr>
              <w:t>od: 7</w:t>
            </w:r>
            <w:r w:rsidRPr="005768D6">
              <w:rPr>
                <w:bCs/>
                <w:sz w:val="20"/>
              </w:rPr>
              <w:t xml:space="preserve"> djece</w:t>
            </w:r>
          </w:p>
          <w:p w14:paraId="10FCF570" w14:textId="77777777" w:rsidR="00624B13" w:rsidRPr="005768D6" w:rsidRDefault="00624B13" w:rsidP="006662B3">
            <w:pPr>
              <w:rPr>
                <w:bCs/>
                <w:color w:val="FF0000"/>
                <w:sz w:val="20"/>
              </w:rPr>
            </w:pPr>
            <w:r w:rsidRPr="005768D6">
              <w:rPr>
                <w:bCs/>
                <w:sz w:val="20"/>
              </w:rPr>
              <w:t>Mješovite skupine 3-7 g</w:t>
            </w:r>
            <w:r w:rsidR="00AB3C0E" w:rsidRPr="005768D6">
              <w:rPr>
                <w:bCs/>
                <w:sz w:val="20"/>
              </w:rPr>
              <w:t>od: 8</w:t>
            </w:r>
            <w:r w:rsidRPr="005768D6">
              <w:rPr>
                <w:bCs/>
                <w:sz w:val="20"/>
              </w:rPr>
              <w:t xml:space="preserve"> djece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871" w14:textId="77777777" w:rsidR="005768D6" w:rsidRPr="005768D6" w:rsidRDefault="005768D6" w:rsidP="005768D6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</w:rPr>
            </w:pPr>
            <w:r w:rsidRPr="005768D6">
              <w:rPr>
                <w:rFonts w:ascii="Times New Roman" w:hAnsi="Times New Roman"/>
                <w:sz w:val="20"/>
              </w:rPr>
              <w:lastRenderedPageBreak/>
              <w:t xml:space="preserve">1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jaslička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skupina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</w:p>
          <w:p w14:paraId="36F97994" w14:textId="77777777" w:rsidR="00624B13" w:rsidRPr="005768D6" w:rsidRDefault="005768D6" w:rsidP="005768D6">
            <w:pPr>
              <w:pStyle w:val="Odlomakpopisa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5768D6">
              <w:rPr>
                <w:rFonts w:ascii="Times New Roman" w:hAnsi="Times New Roman"/>
                <w:sz w:val="20"/>
              </w:rPr>
              <w:t>( 1</w:t>
            </w:r>
            <w:proofErr w:type="gramEnd"/>
            <w:r w:rsidRPr="005768D6">
              <w:rPr>
                <w:rFonts w:ascii="Times New Roman" w:hAnsi="Times New Roman"/>
                <w:sz w:val="20"/>
              </w:rPr>
              <w:t xml:space="preserve">-3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godine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>)</w:t>
            </w:r>
          </w:p>
          <w:p w14:paraId="1BBA01ED" w14:textId="77777777" w:rsidR="00624B13" w:rsidRPr="005768D6" w:rsidRDefault="00624B13">
            <w:pPr>
              <w:jc w:val="center"/>
              <w:rPr>
                <w:sz w:val="20"/>
                <w:szCs w:val="20"/>
              </w:rPr>
            </w:pPr>
          </w:p>
          <w:p w14:paraId="49E8AECC" w14:textId="77777777" w:rsidR="00DA7C4F" w:rsidRPr="005768D6" w:rsidRDefault="00DA7C4F">
            <w:pPr>
              <w:jc w:val="center"/>
              <w:rPr>
                <w:sz w:val="20"/>
                <w:szCs w:val="20"/>
              </w:rPr>
            </w:pPr>
          </w:p>
          <w:p w14:paraId="7E86AFCE" w14:textId="77777777" w:rsidR="00DA7C4F" w:rsidRPr="005768D6" w:rsidRDefault="005768D6" w:rsidP="005768D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5768D6">
              <w:rPr>
                <w:rFonts w:ascii="Times New Roman" w:hAnsi="Times New Roman"/>
                <w:sz w:val="20"/>
              </w:rPr>
              <w:t>Mlađa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vrtićka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skupina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5768D6">
              <w:rPr>
                <w:rFonts w:ascii="Times New Roman" w:hAnsi="Times New Roman"/>
                <w:sz w:val="20"/>
              </w:rPr>
              <w:t>( 3</w:t>
            </w:r>
            <w:proofErr w:type="gramEnd"/>
            <w:r w:rsidRPr="005768D6">
              <w:rPr>
                <w:rFonts w:ascii="Times New Roman" w:hAnsi="Times New Roman"/>
                <w:sz w:val="20"/>
              </w:rPr>
              <w:t xml:space="preserve">-4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godine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>)</w:t>
            </w:r>
          </w:p>
          <w:p w14:paraId="10138107" w14:textId="77777777" w:rsidR="005768D6" w:rsidRPr="005768D6" w:rsidRDefault="005768D6" w:rsidP="005768D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5768D6">
              <w:rPr>
                <w:rFonts w:ascii="Times New Roman" w:hAnsi="Times New Roman"/>
                <w:sz w:val="20"/>
              </w:rPr>
              <w:t>Mješovita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skupina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 xml:space="preserve"> </w:t>
            </w:r>
          </w:p>
          <w:p w14:paraId="5749A183" w14:textId="77777777" w:rsidR="005768D6" w:rsidRDefault="005768D6" w:rsidP="005768D6">
            <w:pPr>
              <w:pStyle w:val="Odlomakpopisa"/>
              <w:rPr>
                <w:rFonts w:ascii="Times New Roman" w:hAnsi="Times New Roman"/>
                <w:sz w:val="20"/>
              </w:rPr>
            </w:pPr>
            <w:proofErr w:type="gramStart"/>
            <w:r w:rsidRPr="005768D6">
              <w:rPr>
                <w:rFonts w:ascii="Times New Roman" w:hAnsi="Times New Roman"/>
                <w:sz w:val="20"/>
              </w:rPr>
              <w:t>( 4</w:t>
            </w:r>
            <w:proofErr w:type="gramEnd"/>
            <w:r w:rsidRPr="005768D6">
              <w:rPr>
                <w:rFonts w:ascii="Times New Roman" w:hAnsi="Times New Roman"/>
                <w:sz w:val="20"/>
              </w:rPr>
              <w:t xml:space="preserve">-7 </w:t>
            </w:r>
            <w:proofErr w:type="spellStart"/>
            <w:r w:rsidRPr="005768D6">
              <w:rPr>
                <w:rFonts w:ascii="Times New Roman" w:hAnsi="Times New Roman"/>
                <w:sz w:val="20"/>
              </w:rPr>
              <w:t>godina</w:t>
            </w:r>
            <w:proofErr w:type="spellEnd"/>
            <w:r w:rsidRPr="005768D6">
              <w:rPr>
                <w:rFonts w:ascii="Times New Roman" w:hAnsi="Times New Roman"/>
                <w:sz w:val="20"/>
              </w:rPr>
              <w:t>)</w:t>
            </w:r>
          </w:p>
          <w:p w14:paraId="3EC612BB" w14:textId="77777777" w:rsidR="006662B3" w:rsidRPr="005768D6" w:rsidRDefault="006662B3" w:rsidP="005768D6">
            <w:pPr>
              <w:pStyle w:val="Odlomakpopisa"/>
              <w:rPr>
                <w:rFonts w:ascii="Times New Roman" w:hAnsi="Times New Roman"/>
                <w:sz w:val="20"/>
              </w:rPr>
            </w:pPr>
          </w:p>
          <w:p w14:paraId="4FC9583D" w14:textId="77777777" w:rsidR="005768D6" w:rsidRPr="005768D6" w:rsidRDefault="005768D6" w:rsidP="005768D6">
            <w:pPr>
              <w:rPr>
                <w:b/>
                <w:sz w:val="20"/>
              </w:rPr>
            </w:pPr>
            <w:r w:rsidRPr="005768D6">
              <w:rPr>
                <w:b/>
                <w:sz w:val="20"/>
              </w:rPr>
              <w:t xml:space="preserve">Broj slobodnih mjesta: </w:t>
            </w:r>
          </w:p>
          <w:p w14:paraId="7A4B00DC" w14:textId="77777777" w:rsidR="005768D6" w:rsidRPr="005768D6" w:rsidRDefault="005768D6" w:rsidP="005768D6">
            <w:pPr>
              <w:rPr>
                <w:sz w:val="20"/>
              </w:rPr>
            </w:pPr>
            <w:r w:rsidRPr="005768D6">
              <w:rPr>
                <w:sz w:val="20"/>
              </w:rPr>
              <w:t>Jaslička skupina  1-3 god: 7 djece</w:t>
            </w:r>
          </w:p>
          <w:p w14:paraId="2A6CFCEC" w14:textId="77777777" w:rsidR="005768D6" w:rsidRPr="005768D6" w:rsidRDefault="005768D6" w:rsidP="005768D6">
            <w:pPr>
              <w:rPr>
                <w:sz w:val="20"/>
              </w:rPr>
            </w:pPr>
            <w:r w:rsidRPr="005768D6">
              <w:rPr>
                <w:sz w:val="20"/>
              </w:rPr>
              <w:t>Mlađa vrtićka skupina 3-4 god: 3 djece</w:t>
            </w:r>
          </w:p>
          <w:p w14:paraId="322FAD19" w14:textId="77777777" w:rsidR="005768D6" w:rsidRPr="006662B3" w:rsidRDefault="009A220A" w:rsidP="005768D6">
            <w:pPr>
              <w:rPr>
                <w:sz w:val="20"/>
              </w:rPr>
            </w:pPr>
            <w:r>
              <w:rPr>
                <w:sz w:val="20"/>
              </w:rPr>
              <w:t>Mješovite skupine 4-7 god: 15</w:t>
            </w:r>
            <w:r w:rsidR="005768D6" w:rsidRPr="005768D6">
              <w:rPr>
                <w:sz w:val="20"/>
              </w:rPr>
              <w:t xml:space="preserve"> djece</w:t>
            </w:r>
          </w:p>
          <w:p w14:paraId="6A1056DF" w14:textId="77777777" w:rsidR="00DA7C4F" w:rsidRPr="005768D6" w:rsidRDefault="00DA7C4F">
            <w:pPr>
              <w:jc w:val="center"/>
              <w:rPr>
                <w:sz w:val="20"/>
                <w:szCs w:val="20"/>
              </w:rPr>
            </w:pPr>
          </w:p>
        </w:tc>
      </w:tr>
      <w:tr w:rsidR="00624B13" w:rsidRPr="005768D6" w14:paraId="28D74DA1" w14:textId="77777777" w:rsidTr="005768D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8A4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</w:p>
          <w:p w14:paraId="1066BC04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>KRATKI PROGRAM PREDŠKOLE ZA DJECU U GODINI PRED POLAZAK U ŠKOLU</w:t>
            </w:r>
          </w:p>
          <w:p w14:paraId="50479029" w14:textId="77777777" w:rsidR="00624B13" w:rsidRPr="005768D6" w:rsidRDefault="00F44595" w:rsidP="00F44595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5768D6"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proofErr w:type="spellStart"/>
            <w:r w:rsidRPr="005768D6">
              <w:rPr>
                <w:rFonts w:ascii="Times New Roman" w:hAnsi="Times New Roman"/>
                <w:sz w:val="22"/>
                <w:szCs w:val="22"/>
              </w:rPr>
              <w:t>p</w:t>
            </w:r>
            <w:r w:rsidR="00624B13" w:rsidRPr="005768D6">
              <w:rPr>
                <w:rFonts w:ascii="Times New Roman" w:hAnsi="Times New Roman"/>
                <w:sz w:val="22"/>
                <w:szCs w:val="22"/>
              </w:rPr>
              <w:t>otpunosti</w:t>
            </w:r>
            <w:proofErr w:type="spellEnd"/>
            <w:r w:rsidR="00624B13" w:rsidRPr="00576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24B13" w:rsidRPr="005768D6">
              <w:rPr>
                <w:rFonts w:ascii="Times New Roman" w:hAnsi="Times New Roman"/>
                <w:sz w:val="22"/>
                <w:szCs w:val="22"/>
              </w:rPr>
              <w:t>financira</w:t>
            </w:r>
            <w:proofErr w:type="spellEnd"/>
            <w:r w:rsidR="00624B13" w:rsidRPr="00576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sz w:val="22"/>
                <w:szCs w:val="22"/>
              </w:rPr>
              <w:t>Osnivač</w:t>
            </w:r>
            <w:proofErr w:type="spellEnd"/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343" w14:textId="77777777" w:rsidR="00624B13" w:rsidRPr="005768D6" w:rsidRDefault="00624B13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089" w14:textId="77777777" w:rsidR="00624B13" w:rsidRPr="005768D6" w:rsidRDefault="00624B13"/>
          <w:p w14:paraId="09568087" w14:textId="77777777" w:rsidR="00624B13" w:rsidRPr="005768D6" w:rsidRDefault="00624B13" w:rsidP="0008775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5768D6">
              <w:rPr>
                <w:rFonts w:ascii="Times New Roman" w:hAnsi="Times New Roman"/>
                <w:szCs w:val="24"/>
              </w:rPr>
              <w:t>Jedna</w:t>
            </w:r>
            <w:proofErr w:type="spellEnd"/>
            <w:r w:rsidRPr="005768D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68D6">
              <w:rPr>
                <w:rFonts w:ascii="Times New Roman" w:hAnsi="Times New Roman"/>
                <w:szCs w:val="24"/>
              </w:rPr>
              <w:t>skupina</w:t>
            </w:r>
            <w:proofErr w:type="spellEnd"/>
            <w:r w:rsidRPr="005768D6">
              <w:rPr>
                <w:rFonts w:ascii="Times New Roman" w:hAnsi="Times New Roman"/>
                <w:szCs w:val="24"/>
              </w:rPr>
              <w:t xml:space="preserve"> </w:t>
            </w:r>
          </w:p>
          <w:p w14:paraId="568D7CD4" w14:textId="77777777" w:rsidR="00624B13" w:rsidRPr="005768D6" w:rsidRDefault="00624B13">
            <w:pPr>
              <w:rPr>
                <w:sz w:val="20"/>
              </w:rPr>
            </w:pPr>
            <w:r w:rsidRPr="005768D6">
              <w:rPr>
                <w:sz w:val="20"/>
              </w:rPr>
              <w:t>Za djecu u godini pred polazak u školu koja nisu ranije pohađala program</w:t>
            </w:r>
          </w:p>
          <w:p w14:paraId="0CFABD4A" w14:textId="77777777" w:rsidR="00624B13" w:rsidRPr="005768D6" w:rsidRDefault="00624B13">
            <w:pPr>
              <w:rPr>
                <w:sz w:val="20"/>
              </w:rPr>
            </w:pPr>
            <w:r w:rsidRPr="005768D6">
              <w:rPr>
                <w:sz w:val="20"/>
              </w:rPr>
              <w:t>Za djecu s teškoćama ( dvije godine prije odlaska u školu)</w:t>
            </w:r>
          </w:p>
          <w:p w14:paraId="0A3C856B" w14:textId="77777777" w:rsidR="00624B13" w:rsidRPr="005768D6" w:rsidRDefault="00624B13">
            <w:pPr>
              <w:rPr>
                <w:sz w:val="20"/>
              </w:rPr>
            </w:pPr>
            <w:r w:rsidRPr="005768D6">
              <w:rPr>
                <w:sz w:val="20"/>
              </w:rPr>
              <w:t>Broj sati: od</w:t>
            </w:r>
            <w:r w:rsidRPr="005768D6">
              <w:rPr>
                <w:color w:val="C00000"/>
                <w:sz w:val="20"/>
              </w:rPr>
              <w:t xml:space="preserve"> </w:t>
            </w:r>
            <w:r w:rsidRPr="005768D6">
              <w:rPr>
                <w:sz w:val="20"/>
              </w:rPr>
              <w:t>250-500 sati</w:t>
            </w:r>
          </w:p>
          <w:p w14:paraId="4ED722ED" w14:textId="77777777" w:rsidR="00624B13" w:rsidRPr="005768D6" w:rsidRDefault="00624B13">
            <w:pPr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BC2" w14:textId="77777777" w:rsidR="00624B13" w:rsidRPr="005768D6" w:rsidRDefault="00624B13">
            <w:pPr>
              <w:rPr>
                <w:sz w:val="20"/>
                <w:szCs w:val="20"/>
              </w:rPr>
            </w:pPr>
          </w:p>
          <w:p w14:paraId="4326DD44" w14:textId="77777777" w:rsidR="00922208" w:rsidRPr="00922208" w:rsidRDefault="00624B13" w:rsidP="00922208">
            <w:pPr>
              <w:rPr>
                <w:sz w:val="20"/>
              </w:rPr>
            </w:pPr>
            <w:r w:rsidRPr="005768D6">
              <w:rPr>
                <w:sz w:val="20"/>
                <w:szCs w:val="20"/>
              </w:rPr>
              <w:t xml:space="preserve"> </w:t>
            </w:r>
            <w:r w:rsidR="00922208" w:rsidRPr="005768D6">
              <w:rPr>
                <w:b/>
                <w:sz w:val="20"/>
              </w:rPr>
              <w:t xml:space="preserve">Broj slobodnih mjesta: </w:t>
            </w:r>
            <w:r w:rsidR="00922208" w:rsidRPr="00922208">
              <w:rPr>
                <w:sz w:val="20"/>
              </w:rPr>
              <w:t>25</w:t>
            </w:r>
          </w:p>
          <w:p w14:paraId="450340BC" w14:textId="77777777" w:rsidR="00624B13" w:rsidRPr="005768D6" w:rsidRDefault="00624B13">
            <w:pPr>
              <w:rPr>
                <w:sz w:val="20"/>
                <w:szCs w:val="20"/>
              </w:rPr>
            </w:pPr>
          </w:p>
        </w:tc>
      </w:tr>
    </w:tbl>
    <w:p w14:paraId="66C9F174" w14:textId="6A964CAF" w:rsidR="00721D27" w:rsidRPr="005768D6" w:rsidRDefault="005768D6" w:rsidP="006662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Broj djece i stručnih radnika: ukupan broj djece </w:t>
      </w:r>
      <w:r w:rsidR="009A220A">
        <w:rPr>
          <w:b/>
          <w:sz w:val="20"/>
          <w:szCs w:val="20"/>
        </w:rPr>
        <w:t>7</w:t>
      </w:r>
      <w:r w:rsidR="0076160C">
        <w:rPr>
          <w:b/>
          <w:sz w:val="20"/>
          <w:szCs w:val="20"/>
        </w:rPr>
        <w:t xml:space="preserve">5 djece i </w:t>
      </w:r>
      <w:r w:rsidR="00CF4668">
        <w:rPr>
          <w:b/>
          <w:sz w:val="20"/>
          <w:szCs w:val="20"/>
        </w:rPr>
        <w:t>45</w:t>
      </w:r>
      <w:r w:rsidR="006662B3">
        <w:rPr>
          <w:b/>
          <w:sz w:val="20"/>
          <w:szCs w:val="20"/>
        </w:rPr>
        <w:t xml:space="preserve"> </w:t>
      </w:r>
      <w:r w:rsidR="00EA7E19">
        <w:rPr>
          <w:b/>
          <w:sz w:val="20"/>
          <w:szCs w:val="20"/>
        </w:rPr>
        <w:t>odgojitelja. Stručni suradnici 2 pedagoginje i psihologinja, zdravstvena voditeljica, 4 odgojitelja- pripravnik</w:t>
      </w:r>
      <w:r w:rsidR="006662B3">
        <w:rPr>
          <w:b/>
          <w:sz w:val="20"/>
          <w:szCs w:val="20"/>
        </w:rPr>
        <w:t>a</w:t>
      </w:r>
    </w:p>
    <w:p w14:paraId="6C40D26B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220"/>
      </w:tblGrid>
      <w:tr w:rsidR="00721D27" w:rsidRPr="005768D6" w14:paraId="1AE5BA0E" w14:textId="77777777" w:rsidTr="00721D2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54690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 xml:space="preserve">Napomena: </w:t>
            </w:r>
            <w:r w:rsidRPr="005768D6">
              <w:rPr>
                <w:sz w:val="20"/>
                <w:szCs w:val="20"/>
              </w:rPr>
              <w:t xml:space="preserve">Povjerenstvo za upis može, sukladno pokazateljima potrebe za programom, formirati drugačije skupine sukladno DPS-u. </w:t>
            </w:r>
          </w:p>
          <w:p w14:paraId="4A00C72C" w14:textId="77777777" w:rsidR="00721D27" w:rsidRPr="005768D6" w:rsidRDefault="00721D27">
            <w:pPr>
              <w:shd w:val="clear" w:color="auto" w:fill="FFFFFF" w:themeFill="background1"/>
              <w:spacing w:after="200" w:line="276" w:lineRule="auto"/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>Povjerenstvo može povećati broj djece  uzimajući u obzir specifičnosti skupine, objekta, broj odgojitelja i statistiku dolazaka djece, a također i smanjiti uzimajući u obzir broj djece s teškoćama. Broj slobodnih mjesta je promjenjiv (ovisi o odlasku djece u  školu).</w:t>
            </w:r>
          </w:p>
        </w:tc>
      </w:tr>
      <w:tr w:rsidR="00721D27" w:rsidRPr="005768D6" w14:paraId="64102C38" w14:textId="77777777" w:rsidTr="00721D2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F611B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 xml:space="preserve">U eventualnom nedostatku mjesta u vrtiću, Osnivač može </w:t>
            </w:r>
            <w:r w:rsidR="00607A62" w:rsidRPr="005768D6">
              <w:rPr>
                <w:sz w:val="20"/>
                <w:szCs w:val="20"/>
              </w:rPr>
              <w:t>osigurati privremeni prostor za boravak djece</w:t>
            </w:r>
            <w:r w:rsidR="00BA7E06" w:rsidRPr="005768D6">
              <w:rPr>
                <w:sz w:val="20"/>
                <w:szCs w:val="20"/>
              </w:rPr>
              <w:t>.</w:t>
            </w:r>
          </w:p>
          <w:p w14:paraId="20DD4797" w14:textId="77777777" w:rsidR="00BA7E06" w:rsidRPr="005768D6" w:rsidRDefault="00BA7E06">
            <w:pPr>
              <w:jc w:val="both"/>
              <w:rPr>
                <w:sz w:val="20"/>
                <w:szCs w:val="20"/>
              </w:rPr>
            </w:pPr>
          </w:p>
        </w:tc>
      </w:tr>
    </w:tbl>
    <w:p w14:paraId="5B7D3B4E" w14:textId="77777777" w:rsidR="00721D27" w:rsidRPr="005768D6" w:rsidRDefault="00721D27" w:rsidP="00721D27">
      <w:pPr>
        <w:rPr>
          <w:b/>
          <w:sz w:val="20"/>
          <w:szCs w:val="20"/>
        </w:rPr>
      </w:pPr>
    </w:p>
    <w:p w14:paraId="6E590CCE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III</w:t>
      </w:r>
    </w:p>
    <w:p w14:paraId="694D2322" w14:textId="77777777" w:rsidR="00721D27" w:rsidRPr="005768D6" w:rsidRDefault="00F44595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MJERILA ZA KRATKI PROGRAM PREDŠKOLE</w:t>
      </w:r>
    </w:p>
    <w:p w14:paraId="4F49C98F" w14:textId="77777777" w:rsidR="00721D27" w:rsidRPr="005768D6" w:rsidRDefault="00721D27" w:rsidP="00721D27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220"/>
      </w:tblGrid>
      <w:tr w:rsidR="00721D27" w:rsidRPr="005768D6" w14:paraId="3FF5421D" w14:textId="77777777" w:rsidTr="00721D2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6569A" w14:textId="77777777" w:rsidR="00721D27" w:rsidRPr="005768D6" w:rsidRDefault="00721D27">
            <w:pPr>
              <w:shd w:val="clear" w:color="auto" w:fill="FFFFFF" w:themeFill="background1"/>
              <w:spacing w:after="200" w:line="276" w:lineRule="auto"/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 xml:space="preserve">Kratki program </w:t>
            </w:r>
            <w:proofErr w:type="spellStart"/>
            <w:r w:rsidRPr="005768D6">
              <w:rPr>
                <w:sz w:val="20"/>
                <w:szCs w:val="20"/>
              </w:rPr>
              <w:t>predškole</w:t>
            </w:r>
            <w:proofErr w:type="spellEnd"/>
            <w:r w:rsidRPr="005768D6">
              <w:rPr>
                <w:sz w:val="20"/>
                <w:szCs w:val="20"/>
              </w:rPr>
              <w:t xml:space="preserve"> uključuje djecu urednog razvoja u godini pred polazak u školu, odnosno dvije godine pred polazak u školu za djecu s teškoćom. Mjesto provođenja  programa su objekti Dječjeg vrtića Ivana Brlić Mažuranić, Biograd na Moru.</w:t>
            </w:r>
          </w:p>
        </w:tc>
      </w:tr>
      <w:tr w:rsidR="00721D27" w:rsidRPr="005768D6" w14:paraId="79AC7AF2" w14:textId="77777777" w:rsidTr="00721D2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62927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>Troškove boravka u cijelosti podmiruje Osnivač Grad Biograd.</w:t>
            </w:r>
          </w:p>
          <w:p w14:paraId="0495961D" w14:textId="77777777" w:rsidR="00BA7E06" w:rsidRPr="005768D6" w:rsidRDefault="00BA7E06">
            <w:pPr>
              <w:jc w:val="both"/>
              <w:rPr>
                <w:sz w:val="20"/>
                <w:szCs w:val="20"/>
              </w:rPr>
            </w:pPr>
          </w:p>
        </w:tc>
      </w:tr>
    </w:tbl>
    <w:p w14:paraId="68F5A0C1" w14:textId="77777777" w:rsidR="00721D27" w:rsidRPr="005768D6" w:rsidRDefault="00721D27" w:rsidP="00721D27">
      <w:pPr>
        <w:rPr>
          <w:b/>
          <w:sz w:val="20"/>
          <w:szCs w:val="20"/>
        </w:rPr>
      </w:pPr>
    </w:p>
    <w:p w14:paraId="3224FC48" w14:textId="77777777" w:rsidR="00721D27" w:rsidRPr="005768D6" w:rsidRDefault="00721D27" w:rsidP="00721D27">
      <w:pPr>
        <w:rPr>
          <w:b/>
          <w:sz w:val="20"/>
          <w:szCs w:val="20"/>
        </w:rPr>
      </w:pPr>
    </w:p>
    <w:p w14:paraId="4FEF2CC6" w14:textId="77777777" w:rsidR="00721D27" w:rsidRPr="005768D6" w:rsidRDefault="00F44595" w:rsidP="00721D27">
      <w:pPr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</w:r>
      <w:r w:rsidRPr="005768D6">
        <w:rPr>
          <w:b/>
          <w:sz w:val="20"/>
          <w:szCs w:val="20"/>
        </w:rPr>
        <w:tab/>
        <w:t>IV</w:t>
      </w:r>
    </w:p>
    <w:p w14:paraId="259580DF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 xml:space="preserve"> PROCEDURA UPISA U PEDAGOŠKU GODINU 202</w:t>
      </w:r>
      <w:r w:rsidR="00922208">
        <w:rPr>
          <w:b/>
          <w:sz w:val="20"/>
          <w:szCs w:val="20"/>
        </w:rPr>
        <w:t>6</w:t>
      </w:r>
      <w:r w:rsidRPr="005768D6">
        <w:rPr>
          <w:b/>
          <w:sz w:val="20"/>
          <w:szCs w:val="20"/>
        </w:rPr>
        <w:t>./202</w:t>
      </w:r>
      <w:r w:rsidR="00922208">
        <w:rPr>
          <w:b/>
          <w:sz w:val="20"/>
          <w:szCs w:val="20"/>
        </w:rPr>
        <w:t>7</w:t>
      </w:r>
      <w:r w:rsidRPr="005768D6">
        <w:rPr>
          <w:b/>
          <w:sz w:val="20"/>
          <w:szCs w:val="20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3948"/>
      </w:tblGrid>
      <w:tr w:rsidR="00721D27" w:rsidRPr="005768D6" w14:paraId="550CEFFD" w14:textId="77777777" w:rsidTr="00721D2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5CA" w14:textId="77777777" w:rsidR="00721D27" w:rsidRPr="005768D6" w:rsidRDefault="00721D27">
            <w:pPr>
              <w:jc w:val="center"/>
              <w:rPr>
                <w:sz w:val="20"/>
                <w:szCs w:val="20"/>
              </w:rPr>
            </w:pPr>
          </w:p>
          <w:p w14:paraId="38B3EADD" w14:textId="77777777" w:rsidR="00721D27" w:rsidRPr="005768D6" w:rsidRDefault="00721D27">
            <w:pPr>
              <w:jc w:val="both"/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>Procedura upisa definirat će se Natječajem koji je sukladan Pravilniku o upisu djece i ostvarivanju prava i obveza usluga u Dječjem vrtiću Ivana Brlić Mažuranić,  Biograd na Moru.</w:t>
            </w:r>
          </w:p>
          <w:p w14:paraId="6945EA16" w14:textId="77777777" w:rsidR="00721D27" w:rsidRPr="005768D6" w:rsidRDefault="00721D27">
            <w:pPr>
              <w:jc w:val="both"/>
              <w:rPr>
                <w:b/>
                <w:sz w:val="20"/>
                <w:szCs w:val="20"/>
              </w:rPr>
            </w:pPr>
          </w:p>
          <w:p w14:paraId="3A324AF9" w14:textId="77777777" w:rsidR="00721D27" w:rsidRPr="005768D6" w:rsidRDefault="00721D27">
            <w:pPr>
              <w:jc w:val="both"/>
              <w:rPr>
                <w:b/>
                <w:sz w:val="20"/>
                <w:szCs w:val="20"/>
              </w:rPr>
            </w:pPr>
            <w:r w:rsidRPr="005768D6">
              <w:rPr>
                <w:b/>
                <w:sz w:val="20"/>
                <w:szCs w:val="20"/>
              </w:rPr>
              <w:t>Vrijeme upisa:</w:t>
            </w:r>
            <w:r w:rsidRPr="005768D6">
              <w:rPr>
                <w:sz w:val="20"/>
                <w:szCs w:val="20"/>
              </w:rPr>
              <w:t xml:space="preserve"> Prijave se dostavljaju od </w:t>
            </w:r>
            <w:r w:rsidR="00922208">
              <w:rPr>
                <w:b/>
                <w:sz w:val="20"/>
                <w:szCs w:val="20"/>
              </w:rPr>
              <w:t>8. svibnja do 15. svibnja 2026</w:t>
            </w:r>
            <w:r w:rsidR="00F52CB3" w:rsidRPr="005768D6">
              <w:rPr>
                <w:b/>
                <w:sz w:val="20"/>
                <w:szCs w:val="20"/>
              </w:rPr>
              <w:t>. do 12:00 h.</w:t>
            </w:r>
          </w:p>
          <w:p w14:paraId="36730B66" w14:textId="77777777" w:rsidR="00721D27" w:rsidRPr="005768D6" w:rsidRDefault="00721D27">
            <w:pPr>
              <w:jc w:val="both"/>
              <w:rPr>
                <w:b/>
                <w:sz w:val="20"/>
                <w:szCs w:val="20"/>
              </w:rPr>
            </w:pPr>
          </w:p>
          <w:p w14:paraId="768912D5" w14:textId="77777777" w:rsidR="00721D27" w:rsidRPr="005768D6" w:rsidRDefault="00721D27">
            <w:pPr>
              <w:jc w:val="both"/>
            </w:pPr>
            <w:r w:rsidRPr="005768D6">
              <w:rPr>
                <w:b/>
                <w:sz w:val="20"/>
                <w:szCs w:val="20"/>
              </w:rPr>
              <w:t>Način dostave dokumentacije:</w:t>
            </w:r>
            <w:r w:rsidRPr="005768D6">
              <w:rPr>
                <w:sz w:val="20"/>
                <w:szCs w:val="20"/>
              </w:rPr>
              <w:t xml:space="preserve"> elektronički preko web aplikacije koja se nalazi u sustavu e-Građani (državni portal, poveznica </w:t>
            </w:r>
            <w:hyperlink r:id="rId5" w:history="1">
              <w:r w:rsidRPr="005768D6">
                <w:rPr>
                  <w:rStyle w:val="Hiperveza"/>
                  <w:sz w:val="20"/>
                  <w:szCs w:val="20"/>
                </w:rPr>
                <w:t>https://gov.hr</w:t>
              </w:r>
            </w:hyperlink>
            <w:r w:rsidRPr="005768D6">
              <w:rPr>
                <w:sz w:val="20"/>
                <w:szCs w:val="20"/>
              </w:rPr>
              <w:t>)</w:t>
            </w:r>
            <w:r w:rsidRPr="005768D6">
              <w:t xml:space="preserve">. </w:t>
            </w:r>
          </w:p>
          <w:p w14:paraId="03A459DD" w14:textId="77777777" w:rsidR="00721D27" w:rsidRPr="005768D6" w:rsidRDefault="00721D27">
            <w:pPr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>Preduvjeti korištenja web aplikacije Upisi u dječje vrtiće su:  </w:t>
            </w:r>
            <w:r w:rsidRPr="005768D6">
              <w:rPr>
                <w:sz w:val="20"/>
                <w:szCs w:val="20"/>
              </w:rPr>
              <w:br/>
              <w:t>- pristup internetu,</w:t>
            </w:r>
            <w:r w:rsidRPr="005768D6">
              <w:rPr>
                <w:sz w:val="20"/>
                <w:szCs w:val="20"/>
              </w:rPr>
              <w:br/>
              <w:t>- posjedovanje vjerodajnice za prijavu u sustav e-Građani.</w:t>
            </w:r>
          </w:p>
          <w:p w14:paraId="531816BA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  <w:r w:rsidRPr="005768D6">
              <w:t xml:space="preserve">    </w:t>
            </w:r>
            <w:r w:rsidRPr="005768D6">
              <w:br/>
            </w:r>
            <w:r w:rsidRPr="005768D6">
              <w:rPr>
                <w:sz w:val="20"/>
                <w:szCs w:val="20"/>
              </w:rPr>
              <w:t>Prijava u sustav e-Građani za upis u vrtić moguća je korištenjem bilo koje od 27 različitih vjerodajnica (</w:t>
            </w:r>
            <w:hyperlink r:id="rId6" w:tgtFrame="_blank" w:history="1">
              <w:r w:rsidRPr="005768D6">
                <w:rPr>
                  <w:rStyle w:val="Istaknuto"/>
                  <w:color w:val="0033CC"/>
                  <w:sz w:val="20"/>
                  <w:szCs w:val="20"/>
                </w:rPr>
                <w:t>https://gov.hr/hr/lista-prihvacenih-vjerodajnica/1792</w:t>
              </w:r>
            </w:hyperlink>
            <w:r w:rsidRPr="005768D6">
              <w:rPr>
                <w:color w:val="000000"/>
                <w:sz w:val="20"/>
                <w:szCs w:val="20"/>
              </w:rPr>
              <w:t>).</w:t>
            </w:r>
          </w:p>
          <w:p w14:paraId="5E2CB430" w14:textId="77777777" w:rsidR="00721D27" w:rsidRPr="005768D6" w:rsidRDefault="00721D27">
            <w:pPr>
              <w:pStyle w:val="StandardWeb"/>
              <w:spacing w:before="0" w:beforeAutospacing="0" w:after="0" w:afterAutospacing="0"/>
              <w:ind w:right="237"/>
              <w:jc w:val="both"/>
              <w:rPr>
                <w:color w:val="000000"/>
                <w:sz w:val="20"/>
                <w:szCs w:val="20"/>
              </w:rPr>
            </w:pPr>
            <w:r w:rsidRPr="005768D6">
              <w:br/>
            </w:r>
            <w:proofErr w:type="spellStart"/>
            <w:r w:rsidRPr="005768D6">
              <w:rPr>
                <w:sz w:val="20"/>
                <w:szCs w:val="20"/>
              </w:rPr>
              <w:t>Za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ispunjavanje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zahtjeva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za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68D6">
              <w:rPr>
                <w:sz w:val="20"/>
                <w:szCs w:val="20"/>
              </w:rPr>
              <w:t>upis</w:t>
            </w:r>
            <w:proofErr w:type="spellEnd"/>
            <w:r w:rsidRPr="005768D6">
              <w:rPr>
                <w:sz w:val="20"/>
                <w:szCs w:val="20"/>
              </w:rPr>
              <w:t xml:space="preserve">  </w:t>
            </w:r>
            <w:proofErr w:type="spellStart"/>
            <w:r w:rsidRPr="005768D6">
              <w:rPr>
                <w:sz w:val="20"/>
                <w:szCs w:val="20"/>
              </w:rPr>
              <w:t>dovoljna</w:t>
            </w:r>
            <w:proofErr w:type="spellEnd"/>
            <w:proofErr w:type="gramEnd"/>
            <w:r w:rsidRPr="005768D6">
              <w:rPr>
                <w:sz w:val="20"/>
                <w:szCs w:val="20"/>
              </w:rPr>
              <w:t xml:space="preserve"> je </w:t>
            </w:r>
            <w:proofErr w:type="spellStart"/>
            <w:r w:rsidRPr="005768D6">
              <w:rPr>
                <w:sz w:val="20"/>
                <w:szCs w:val="20"/>
              </w:rPr>
              <w:t>vjerodajnica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niske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razine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sigurnosti</w:t>
            </w:r>
            <w:proofErr w:type="spellEnd"/>
            <w:r w:rsidRPr="005768D6">
              <w:rPr>
                <w:sz w:val="20"/>
                <w:szCs w:val="20"/>
              </w:rPr>
              <w:t>.</w:t>
            </w:r>
          </w:p>
          <w:p w14:paraId="74096E60" w14:textId="77777777" w:rsidR="00721D27" w:rsidRPr="005768D6" w:rsidRDefault="00721D27">
            <w:pPr>
              <w:pStyle w:val="StandardWeb"/>
              <w:spacing w:before="0" w:beforeAutospacing="0" w:after="0" w:afterAutospacing="0"/>
              <w:ind w:right="237"/>
              <w:jc w:val="both"/>
              <w:rPr>
                <w:color w:val="000000"/>
                <w:sz w:val="20"/>
                <w:szCs w:val="20"/>
              </w:rPr>
            </w:pPr>
          </w:p>
          <w:p w14:paraId="28DC4A05" w14:textId="77777777" w:rsidR="00721D27" w:rsidRPr="005768D6" w:rsidRDefault="00721D27">
            <w:pPr>
              <w:pStyle w:val="StandardWeb"/>
              <w:spacing w:before="0" w:beforeAutospacing="0" w:after="0" w:afterAutospacing="0"/>
              <w:ind w:right="237"/>
              <w:jc w:val="both"/>
              <w:rPr>
                <w:sz w:val="20"/>
                <w:szCs w:val="20"/>
              </w:rPr>
            </w:pPr>
            <w:proofErr w:type="spellStart"/>
            <w:r w:rsidRPr="005768D6">
              <w:rPr>
                <w:sz w:val="20"/>
                <w:szCs w:val="20"/>
              </w:rPr>
              <w:t>Preporuke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prije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prijave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za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upis</w:t>
            </w:r>
            <w:proofErr w:type="spellEnd"/>
          </w:p>
          <w:p w14:paraId="26106015" w14:textId="77777777" w:rsidR="00721D27" w:rsidRPr="005768D6" w:rsidRDefault="00721D27">
            <w:pPr>
              <w:pStyle w:val="StandardWeb"/>
              <w:spacing w:before="0" w:beforeAutospacing="0" w:after="0" w:afterAutospacing="0"/>
              <w:ind w:right="237"/>
              <w:jc w:val="both"/>
              <w:rPr>
                <w:color w:val="000000"/>
                <w:sz w:val="20"/>
                <w:szCs w:val="20"/>
              </w:rPr>
            </w:pPr>
          </w:p>
          <w:p w14:paraId="5D42DD4B" w14:textId="77777777" w:rsidR="00721D27" w:rsidRPr="005768D6" w:rsidRDefault="00721D27">
            <w:pPr>
              <w:pStyle w:val="Standard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 xml:space="preserve">• </w:t>
            </w:r>
            <w:proofErr w:type="spellStart"/>
            <w:r w:rsidRPr="005768D6">
              <w:rPr>
                <w:sz w:val="20"/>
                <w:szCs w:val="20"/>
              </w:rPr>
              <w:t>Roditelji</w:t>
            </w:r>
            <w:proofErr w:type="spellEnd"/>
            <w:r w:rsidRPr="005768D6">
              <w:rPr>
                <w:sz w:val="20"/>
                <w:szCs w:val="20"/>
              </w:rPr>
              <w:t>/</w:t>
            </w:r>
            <w:proofErr w:type="spellStart"/>
            <w:r w:rsidRPr="005768D6">
              <w:rPr>
                <w:sz w:val="20"/>
                <w:szCs w:val="20"/>
              </w:rPr>
              <w:t>skrbnici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prije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upisnog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roka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mogu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provjeriti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podatke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koji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su</w:t>
            </w:r>
            <w:proofErr w:type="spellEnd"/>
            <w:r w:rsidRPr="005768D6">
              <w:rPr>
                <w:sz w:val="20"/>
                <w:szCs w:val="20"/>
              </w:rPr>
              <w:t xml:space="preserve"> od </w:t>
            </w:r>
            <w:proofErr w:type="spellStart"/>
            <w:r w:rsidRPr="005768D6">
              <w:rPr>
                <w:sz w:val="20"/>
                <w:szCs w:val="20"/>
              </w:rPr>
              <w:t>značaja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za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upis</w:t>
            </w:r>
            <w:proofErr w:type="spellEnd"/>
            <w:r w:rsidRPr="005768D6">
              <w:rPr>
                <w:sz w:val="20"/>
                <w:szCs w:val="20"/>
              </w:rPr>
              <w:t xml:space="preserve">. U </w:t>
            </w:r>
            <w:proofErr w:type="spellStart"/>
            <w:r w:rsidRPr="005768D6">
              <w:rPr>
                <w:sz w:val="20"/>
                <w:szCs w:val="20"/>
              </w:rPr>
              <w:t>sustavu</w:t>
            </w:r>
            <w:proofErr w:type="spellEnd"/>
            <w:r w:rsidRPr="005768D6">
              <w:rPr>
                <w:sz w:val="20"/>
                <w:szCs w:val="20"/>
              </w:rPr>
              <w:t xml:space="preserve"> e-</w:t>
            </w:r>
            <w:proofErr w:type="spellStart"/>
            <w:r w:rsidRPr="005768D6">
              <w:rPr>
                <w:sz w:val="20"/>
                <w:szCs w:val="20"/>
              </w:rPr>
              <w:t>Građani</w:t>
            </w:r>
            <w:proofErr w:type="spellEnd"/>
            <w:r w:rsidRPr="005768D6">
              <w:rPr>
                <w:sz w:val="20"/>
                <w:szCs w:val="20"/>
              </w:rPr>
              <w:t> </w:t>
            </w:r>
            <w:hyperlink r:id="rId7" w:tgtFrame="_blank" w:history="1">
              <w:r w:rsidRPr="005768D6">
                <w:rPr>
                  <w:rStyle w:val="Istaknuto"/>
                  <w:color w:val="0033CC"/>
                  <w:sz w:val="20"/>
                  <w:szCs w:val="20"/>
                </w:rPr>
                <w:t>https://gov.hr</w:t>
              </w:r>
            </w:hyperlink>
            <w:r w:rsidRPr="005768D6">
              <w:rPr>
                <w:sz w:val="20"/>
                <w:szCs w:val="20"/>
              </w:rPr>
              <w:t> </w:t>
            </w:r>
            <w:proofErr w:type="spellStart"/>
            <w:r w:rsidRPr="005768D6">
              <w:rPr>
                <w:sz w:val="20"/>
                <w:szCs w:val="20"/>
              </w:rPr>
              <w:t>mogu</w:t>
            </w:r>
            <w:proofErr w:type="spellEnd"/>
            <w:r w:rsidRPr="005768D6">
              <w:rPr>
                <w:sz w:val="20"/>
                <w:szCs w:val="20"/>
              </w:rPr>
              <w:t xml:space="preserve"> se </w:t>
            </w:r>
            <w:proofErr w:type="spellStart"/>
            <w:r w:rsidRPr="005768D6">
              <w:rPr>
                <w:sz w:val="20"/>
                <w:szCs w:val="20"/>
              </w:rPr>
              <w:t>pogledati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dostupni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podaci</w:t>
            </w:r>
            <w:proofErr w:type="spellEnd"/>
            <w:r w:rsidRPr="005768D6">
              <w:rPr>
                <w:sz w:val="20"/>
                <w:szCs w:val="20"/>
              </w:rPr>
              <w:t xml:space="preserve">, </w:t>
            </w:r>
            <w:proofErr w:type="spellStart"/>
            <w:r w:rsidRPr="005768D6">
              <w:rPr>
                <w:sz w:val="20"/>
                <w:szCs w:val="20"/>
              </w:rPr>
              <w:t>odnosno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dokumenti</w:t>
            </w:r>
            <w:proofErr w:type="spellEnd"/>
            <w:r w:rsidRPr="005768D6">
              <w:rPr>
                <w:sz w:val="20"/>
                <w:szCs w:val="20"/>
              </w:rPr>
              <w:t xml:space="preserve"> o </w:t>
            </w:r>
            <w:proofErr w:type="spellStart"/>
            <w:r w:rsidRPr="005768D6">
              <w:rPr>
                <w:sz w:val="20"/>
                <w:szCs w:val="20"/>
              </w:rPr>
              <w:t>korisnicima</w:t>
            </w:r>
            <w:proofErr w:type="spellEnd"/>
            <w:r w:rsidRPr="005768D6">
              <w:rPr>
                <w:sz w:val="20"/>
                <w:szCs w:val="20"/>
              </w:rPr>
              <w:t xml:space="preserve"> i </w:t>
            </w:r>
            <w:proofErr w:type="spellStart"/>
            <w:r w:rsidRPr="005768D6">
              <w:rPr>
                <w:sz w:val="20"/>
                <w:szCs w:val="20"/>
              </w:rPr>
              <w:t>djeci</w:t>
            </w:r>
            <w:proofErr w:type="spellEnd"/>
            <w:r w:rsidRPr="005768D6">
              <w:rPr>
                <w:sz w:val="20"/>
                <w:szCs w:val="20"/>
              </w:rPr>
              <w:t xml:space="preserve">, </w:t>
            </w:r>
            <w:proofErr w:type="spellStart"/>
            <w:r w:rsidRPr="005768D6">
              <w:rPr>
                <w:sz w:val="20"/>
                <w:szCs w:val="20"/>
              </w:rPr>
              <w:t>npr</w:t>
            </w:r>
            <w:proofErr w:type="spellEnd"/>
            <w:r w:rsidRPr="005768D6">
              <w:rPr>
                <w:sz w:val="20"/>
                <w:szCs w:val="20"/>
              </w:rPr>
              <w:t xml:space="preserve">. </w:t>
            </w:r>
            <w:proofErr w:type="spellStart"/>
            <w:r w:rsidRPr="005768D6">
              <w:rPr>
                <w:sz w:val="20"/>
                <w:szCs w:val="20"/>
              </w:rPr>
              <w:t>je</w:t>
            </w:r>
            <w:proofErr w:type="spellEnd"/>
            <w:r w:rsidRPr="005768D6">
              <w:rPr>
                <w:sz w:val="20"/>
                <w:szCs w:val="20"/>
              </w:rPr>
              <w:t xml:space="preserve"> li </w:t>
            </w:r>
            <w:proofErr w:type="spellStart"/>
            <w:r w:rsidRPr="005768D6">
              <w:rPr>
                <w:sz w:val="20"/>
                <w:szCs w:val="20"/>
              </w:rPr>
              <w:t>svima</w:t>
            </w:r>
            <w:proofErr w:type="spellEnd"/>
            <w:r w:rsidRPr="005768D6">
              <w:rPr>
                <w:sz w:val="20"/>
                <w:szCs w:val="20"/>
              </w:rPr>
              <w:t xml:space="preserve"> u </w:t>
            </w:r>
            <w:proofErr w:type="spellStart"/>
            <w:r w:rsidRPr="005768D6">
              <w:rPr>
                <w:sz w:val="20"/>
                <w:szCs w:val="20"/>
              </w:rPr>
              <w:t>obitelji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prijavljena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ispravna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adresa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prebivališta</w:t>
            </w:r>
            <w:proofErr w:type="spellEnd"/>
            <w:r w:rsidRPr="005768D6">
              <w:rPr>
                <w:sz w:val="20"/>
                <w:szCs w:val="20"/>
              </w:rPr>
              <w:t xml:space="preserve">, </w:t>
            </w:r>
            <w:proofErr w:type="spellStart"/>
            <w:r w:rsidRPr="005768D6">
              <w:rPr>
                <w:sz w:val="20"/>
                <w:szCs w:val="20"/>
              </w:rPr>
              <w:t>podaci</w:t>
            </w:r>
            <w:proofErr w:type="spellEnd"/>
            <w:r w:rsidRPr="005768D6">
              <w:rPr>
                <w:sz w:val="20"/>
                <w:szCs w:val="20"/>
              </w:rPr>
              <w:t xml:space="preserve"> o </w:t>
            </w:r>
            <w:proofErr w:type="spellStart"/>
            <w:r w:rsidRPr="005768D6">
              <w:rPr>
                <w:sz w:val="20"/>
                <w:szCs w:val="20"/>
              </w:rPr>
              <w:t>radnom</w:t>
            </w:r>
            <w:proofErr w:type="spellEnd"/>
            <w:r w:rsidRPr="005768D6">
              <w:rPr>
                <w:sz w:val="20"/>
                <w:szCs w:val="20"/>
              </w:rPr>
              <w:t xml:space="preserve"> </w:t>
            </w:r>
            <w:proofErr w:type="spellStart"/>
            <w:r w:rsidRPr="005768D6">
              <w:rPr>
                <w:sz w:val="20"/>
                <w:szCs w:val="20"/>
              </w:rPr>
              <w:t>odnosu</w:t>
            </w:r>
            <w:proofErr w:type="spellEnd"/>
            <w:r w:rsidRPr="005768D6">
              <w:rPr>
                <w:sz w:val="20"/>
                <w:szCs w:val="20"/>
              </w:rPr>
              <w:t xml:space="preserve"> u HZMO i </w:t>
            </w:r>
            <w:proofErr w:type="spellStart"/>
            <w:r w:rsidRPr="005768D6">
              <w:rPr>
                <w:sz w:val="20"/>
                <w:szCs w:val="20"/>
              </w:rPr>
              <w:t>slično</w:t>
            </w:r>
            <w:proofErr w:type="spellEnd"/>
            <w:r w:rsidRPr="005768D6">
              <w:rPr>
                <w:sz w:val="20"/>
                <w:szCs w:val="20"/>
              </w:rPr>
              <w:t>.</w:t>
            </w:r>
          </w:p>
          <w:p w14:paraId="69307404" w14:textId="77777777" w:rsidR="00721D27" w:rsidRPr="005768D6" w:rsidRDefault="00721D27">
            <w:pPr>
              <w:jc w:val="both"/>
              <w:rPr>
                <w:b/>
                <w:sz w:val="20"/>
                <w:szCs w:val="20"/>
              </w:rPr>
            </w:pPr>
          </w:p>
          <w:p w14:paraId="02DF9B44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</w:p>
          <w:p w14:paraId="57544310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>Rješenje o upisu objavit će se zajedno za sve kategorije podnositelja Zahtjeva  i na njega se može izreći Žalba Upravnom vijeću u roku 15 dana od dana javne objave rezultata upisa.</w:t>
            </w:r>
          </w:p>
          <w:p w14:paraId="569DA1F8" w14:textId="77777777" w:rsidR="00721D27" w:rsidRPr="005768D6" w:rsidRDefault="00721D27">
            <w:pPr>
              <w:jc w:val="both"/>
              <w:rPr>
                <w:sz w:val="20"/>
                <w:szCs w:val="20"/>
              </w:rPr>
            </w:pPr>
          </w:p>
          <w:p w14:paraId="785B79D0" w14:textId="77777777" w:rsidR="00721D27" w:rsidRPr="005768D6" w:rsidRDefault="00F14D1B">
            <w:pPr>
              <w:jc w:val="both"/>
              <w:rPr>
                <w:sz w:val="20"/>
                <w:szCs w:val="20"/>
              </w:rPr>
            </w:pPr>
            <w:r w:rsidRPr="005768D6">
              <w:rPr>
                <w:sz w:val="20"/>
                <w:szCs w:val="20"/>
              </w:rPr>
              <w:t>O rasporedu skupina polaznika roditelji će biti obaviješteni u tjednu prije polaska u vrtić.</w:t>
            </w:r>
          </w:p>
          <w:p w14:paraId="685D0EC8" w14:textId="77777777" w:rsidR="00721D27" w:rsidRPr="005768D6" w:rsidRDefault="00721D2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5F94E0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</w:p>
    <w:p w14:paraId="29DF38A8" w14:textId="77777777" w:rsidR="00721D27" w:rsidRPr="005768D6" w:rsidRDefault="00721D27" w:rsidP="00721D27">
      <w:pPr>
        <w:jc w:val="center"/>
        <w:rPr>
          <w:b/>
          <w:sz w:val="20"/>
          <w:szCs w:val="20"/>
        </w:rPr>
      </w:pPr>
      <w:r w:rsidRPr="005768D6">
        <w:rPr>
          <w:b/>
          <w:sz w:val="20"/>
          <w:szCs w:val="20"/>
        </w:rPr>
        <w:t>V</w:t>
      </w:r>
    </w:p>
    <w:p w14:paraId="738D526E" w14:textId="77777777" w:rsidR="00721D27" w:rsidRPr="005768D6" w:rsidRDefault="00F44595" w:rsidP="00721D27">
      <w:pPr>
        <w:rPr>
          <w:b/>
          <w:color w:val="C00000"/>
          <w:sz w:val="20"/>
          <w:szCs w:val="20"/>
        </w:rPr>
      </w:pPr>
      <w:r w:rsidRPr="005768D6">
        <w:rPr>
          <w:b/>
          <w:color w:val="C00000"/>
          <w:sz w:val="20"/>
          <w:szCs w:val="20"/>
        </w:rPr>
        <w:tab/>
      </w:r>
      <w:r w:rsidRPr="005768D6">
        <w:rPr>
          <w:b/>
          <w:color w:val="C00000"/>
          <w:sz w:val="20"/>
          <w:szCs w:val="20"/>
        </w:rPr>
        <w:tab/>
      </w:r>
      <w:r w:rsidRPr="005768D6">
        <w:rPr>
          <w:b/>
          <w:color w:val="C00000"/>
          <w:sz w:val="20"/>
          <w:szCs w:val="20"/>
        </w:rPr>
        <w:tab/>
      </w:r>
      <w:r w:rsidRPr="005768D6">
        <w:rPr>
          <w:b/>
          <w:color w:val="C00000"/>
          <w:sz w:val="20"/>
          <w:szCs w:val="20"/>
        </w:rPr>
        <w:tab/>
      </w:r>
      <w:r w:rsidRPr="005768D6">
        <w:rPr>
          <w:b/>
          <w:color w:val="C00000"/>
          <w:sz w:val="20"/>
          <w:szCs w:val="20"/>
        </w:rPr>
        <w:tab/>
      </w:r>
      <w:r w:rsidRPr="005768D6">
        <w:rPr>
          <w:b/>
          <w:color w:val="C00000"/>
          <w:sz w:val="20"/>
          <w:szCs w:val="20"/>
        </w:rPr>
        <w:tab/>
      </w:r>
      <w:r w:rsidRPr="005768D6">
        <w:rPr>
          <w:b/>
          <w:sz w:val="20"/>
          <w:szCs w:val="20"/>
        </w:rPr>
        <w:t>CIJENA BORAVKA I NAČIN PLAĆANJA U LJETNOM PERIODU</w:t>
      </w:r>
    </w:p>
    <w:p w14:paraId="0FA03828" w14:textId="77777777" w:rsidR="00F44595" w:rsidRPr="005768D6" w:rsidRDefault="00F44595" w:rsidP="00721D27">
      <w:pPr>
        <w:rPr>
          <w:b/>
          <w:color w:val="C00000"/>
        </w:rPr>
      </w:pPr>
    </w:p>
    <w:p w14:paraId="1097031E" w14:textId="77777777" w:rsidR="00F25AEF" w:rsidRPr="005768D6" w:rsidRDefault="00721D27" w:rsidP="00721D27">
      <w:pPr>
        <w:rPr>
          <w:sz w:val="20"/>
          <w:szCs w:val="20"/>
        </w:rPr>
      </w:pPr>
      <w:r w:rsidRPr="005768D6">
        <w:rPr>
          <w:sz w:val="20"/>
          <w:szCs w:val="20"/>
        </w:rPr>
        <w:t>Cijena je određena</w:t>
      </w:r>
      <w:r w:rsidR="00F44595" w:rsidRPr="005768D6">
        <w:rPr>
          <w:sz w:val="20"/>
          <w:szCs w:val="20"/>
        </w:rPr>
        <w:t xml:space="preserve"> Odlukom </w:t>
      </w:r>
      <w:r w:rsidR="00F25AEF" w:rsidRPr="005768D6">
        <w:rPr>
          <w:sz w:val="20"/>
          <w:szCs w:val="20"/>
        </w:rPr>
        <w:t>o ekonomskoj cijeni ranog i predškolskog programa Dječjeg vrtića Ivana Brlić Mažuranić, Biograd na Moru</w:t>
      </w:r>
      <w:r w:rsidR="0096557A" w:rsidRPr="005768D6">
        <w:rPr>
          <w:sz w:val="20"/>
          <w:szCs w:val="20"/>
        </w:rPr>
        <w:t xml:space="preserve"> ( Službeni glasn</w:t>
      </w:r>
      <w:r w:rsidR="00F44595" w:rsidRPr="005768D6">
        <w:rPr>
          <w:sz w:val="20"/>
          <w:szCs w:val="20"/>
        </w:rPr>
        <w:t xml:space="preserve">ik </w:t>
      </w:r>
      <w:r w:rsidRPr="005768D6">
        <w:rPr>
          <w:sz w:val="20"/>
          <w:szCs w:val="20"/>
        </w:rPr>
        <w:t>Grada Biograda</w:t>
      </w:r>
      <w:r w:rsidR="00F44595" w:rsidRPr="005768D6">
        <w:rPr>
          <w:sz w:val="20"/>
          <w:szCs w:val="20"/>
        </w:rPr>
        <w:t xml:space="preserve"> na Moru br.</w:t>
      </w:r>
      <w:r w:rsidR="00DE5D09" w:rsidRPr="005768D6">
        <w:rPr>
          <w:sz w:val="20"/>
          <w:szCs w:val="20"/>
        </w:rPr>
        <w:t xml:space="preserve"> 12/2024.</w:t>
      </w:r>
      <w:r w:rsidRPr="005768D6">
        <w:rPr>
          <w:sz w:val="20"/>
          <w:szCs w:val="20"/>
        </w:rPr>
        <w:t xml:space="preserve">). </w:t>
      </w:r>
    </w:p>
    <w:p w14:paraId="0C5F4C4D" w14:textId="77777777" w:rsidR="00F25AEF" w:rsidRPr="005768D6" w:rsidRDefault="00F25AEF" w:rsidP="00721D27">
      <w:pPr>
        <w:rPr>
          <w:sz w:val="20"/>
          <w:szCs w:val="20"/>
        </w:rPr>
      </w:pPr>
      <w:r w:rsidRPr="005768D6">
        <w:rPr>
          <w:sz w:val="20"/>
          <w:szCs w:val="20"/>
        </w:rPr>
        <w:t>Odlukom o načinu ostvarivanja prednosti pri upisu djece i mjerilima sudjelovanja roditelja u cijeni programa ranog i predškolskog odgoja i obrazovanja u Dječjem vrtiću Ivana Brlić Mažuranić, Biograd na Moru ( „Službeni glasnik Grada Biograda na Moru“, broj 13/2024. ) određeno je da su za roditelje/skrbnike besplatni sljedeći programi:</w:t>
      </w:r>
    </w:p>
    <w:p w14:paraId="3EFED481" w14:textId="77777777" w:rsidR="00F25AEF" w:rsidRPr="005768D6" w:rsidRDefault="00F25AEF" w:rsidP="00F25AEF">
      <w:pPr>
        <w:pStyle w:val="Odlomakpopisa"/>
        <w:numPr>
          <w:ilvl w:val="0"/>
          <w:numId w:val="9"/>
        </w:numPr>
        <w:rPr>
          <w:rFonts w:ascii="Times New Roman" w:hAnsi="Times New Roman"/>
          <w:sz w:val="20"/>
        </w:rPr>
      </w:pPr>
      <w:proofErr w:type="spellStart"/>
      <w:r w:rsidRPr="005768D6">
        <w:rPr>
          <w:rFonts w:ascii="Times New Roman" w:hAnsi="Times New Roman"/>
          <w:sz w:val="20"/>
        </w:rPr>
        <w:lastRenderedPageBreak/>
        <w:t>Redoviti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cjelodnevni</w:t>
      </w:r>
      <w:proofErr w:type="spellEnd"/>
      <w:r w:rsidRPr="005768D6">
        <w:rPr>
          <w:rFonts w:ascii="Times New Roman" w:hAnsi="Times New Roman"/>
          <w:sz w:val="20"/>
        </w:rPr>
        <w:t xml:space="preserve"> (10-satni) </w:t>
      </w:r>
      <w:proofErr w:type="spellStart"/>
      <w:r w:rsidRPr="005768D6">
        <w:rPr>
          <w:rFonts w:ascii="Times New Roman" w:hAnsi="Times New Roman"/>
          <w:sz w:val="20"/>
        </w:rPr>
        <w:t>programi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njege</w:t>
      </w:r>
      <w:proofErr w:type="spellEnd"/>
      <w:r w:rsidRPr="005768D6">
        <w:rPr>
          <w:rFonts w:ascii="Times New Roman" w:hAnsi="Times New Roman"/>
          <w:sz w:val="20"/>
        </w:rPr>
        <w:t xml:space="preserve">, </w:t>
      </w:r>
      <w:proofErr w:type="spellStart"/>
      <w:r w:rsidRPr="005768D6">
        <w:rPr>
          <w:rFonts w:ascii="Times New Roman" w:hAnsi="Times New Roman"/>
          <w:sz w:val="20"/>
        </w:rPr>
        <w:t>odgoja</w:t>
      </w:r>
      <w:proofErr w:type="spellEnd"/>
      <w:r w:rsidRPr="005768D6">
        <w:rPr>
          <w:rFonts w:ascii="Times New Roman" w:hAnsi="Times New Roman"/>
          <w:sz w:val="20"/>
        </w:rPr>
        <w:t xml:space="preserve">, </w:t>
      </w:r>
      <w:proofErr w:type="spellStart"/>
      <w:r w:rsidRPr="005768D6">
        <w:rPr>
          <w:rFonts w:ascii="Times New Roman" w:hAnsi="Times New Roman"/>
          <w:sz w:val="20"/>
        </w:rPr>
        <w:t>obrazovanja</w:t>
      </w:r>
      <w:proofErr w:type="spellEnd"/>
      <w:r w:rsidRPr="005768D6">
        <w:rPr>
          <w:rFonts w:ascii="Times New Roman" w:hAnsi="Times New Roman"/>
          <w:sz w:val="20"/>
        </w:rPr>
        <w:t xml:space="preserve">, </w:t>
      </w:r>
      <w:proofErr w:type="spellStart"/>
      <w:r w:rsidRPr="005768D6">
        <w:rPr>
          <w:rFonts w:ascii="Times New Roman" w:hAnsi="Times New Roman"/>
          <w:sz w:val="20"/>
        </w:rPr>
        <w:t>zdravstvene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zaštite</w:t>
      </w:r>
      <w:proofErr w:type="spellEnd"/>
      <w:r w:rsidRPr="005768D6">
        <w:rPr>
          <w:rFonts w:ascii="Times New Roman" w:hAnsi="Times New Roman"/>
          <w:sz w:val="20"/>
        </w:rPr>
        <w:t xml:space="preserve"> i </w:t>
      </w:r>
      <w:proofErr w:type="spellStart"/>
      <w:r w:rsidRPr="005768D6">
        <w:rPr>
          <w:rFonts w:ascii="Times New Roman" w:hAnsi="Times New Roman"/>
          <w:sz w:val="20"/>
        </w:rPr>
        <w:t>unaprjeđenja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zdravlja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djece</w:t>
      </w:r>
      <w:proofErr w:type="spellEnd"/>
      <w:r w:rsidRPr="005768D6">
        <w:rPr>
          <w:rFonts w:ascii="Times New Roman" w:hAnsi="Times New Roman"/>
          <w:sz w:val="20"/>
        </w:rPr>
        <w:t xml:space="preserve"> i </w:t>
      </w:r>
      <w:proofErr w:type="spellStart"/>
      <w:r w:rsidRPr="005768D6">
        <w:rPr>
          <w:rFonts w:ascii="Times New Roman" w:hAnsi="Times New Roman"/>
          <w:sz w:val="20"/>
        </w:rPr>
        <w:t>socijalne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skrbi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rane</w:t>
      </w:r>
      <w:proofErr w:type="spellEnd"/>
      <w:r w:rsidRPr="005768D6">
        <w:rPr>
          <w:rFonts w:ascii="Times New Roman" w:hAnsi="Times New Roman"/>
          <w:sz w:val="20"/>
        </w:rPr>
        <w:t xml:space="preserve"> i </w:t>
      </w:r>
      <w:proofErr w:type="spellStart"/>
      <w:r w:rsidRPr="005768D6">
        <w:rPr>
          <w:rFonts w:ascii="Times New Roman" w:hAnsi="Times New Roman"/>
          <w:sz w:val="20"/>
        </w:rPr>
        <w:t>predškolske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dobi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koji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su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prilagođeni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razvojnim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potrebama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d</w:t>
      </w:r>
      <w:r w:rsidR="00171789">
        <w:rPr>
          <w:rFonts w:ascii="Times New Roman" w:hAnsi="Times New Roman"/>
          <w:sz w:val="20"/>
        </w:rPr>
        <w:t>jece</w:t>
      </w:r>
      <w:proofErr w:type="spellEnd"/>
      <w:r w:rsidR="00171789">
        <w:rPr>
          <w:rFonts w:ascii="Times New Roman" w:hAnsi="Times New Roman"/>
          <w:sz w:val="20"/>
        </w:rPr>
        <w:t xml:space="preserve">, </w:t>
      </w:r>
      <w:proofErr w:type="spellStart"/>
      <w:r w:rsidR="00171789">
        <w:rPr>
          <w:rFonts w:ascii="Times New Roman" w:hAnsi="Times New Roman"/>
          <w:sz w:val="20"/>
        </w:rPr>
        <w:t>te</w:t>
      </w:r>
      <w:proofErr w:type="spellEnd"/>
      <w:r w:rsidR="00171789">
        <w:rPr>
          <w:rFonts w:ascii="Times New Roman" w:hAnsi="Times New Roman"/>
          <w:sz w:val="20"/>
        </w:rPr>
        <w:t xml:space="preserve"> </w:t>
      </w:r>
      <w:proofErr w:type="spellStart"/>
      <w:r w:rsidR="00171789">
        <w:rPr>
          <w:rFonts w:ascii="Times New Roman" w:hAnsi="Times New Roman"/>
          <w:sz w:val="20"/>
        </w:rPr>
        <w:t>njihovim</w:t>
      </w:r>
      <w:proofErr w:type="spellEnd"/>
      <w:r w:rsidR="00171789">
        <w:rPr>
          <w:rFonts w:ascii="Times New Roman" w:hAnsi="Times New Roman"/>
          <w:sz w:val="20"/>
        </w:rPr>
        <w:t xml:space="preserve"> </w:t>
      </w:r>
      <w:proofErr w:type="spellStart"/>
      <w:r w:rsidR="00171789">
        <w:rPr>
          <w:rFonts w:ascii="Times New Roman" w:hAnsi="Times New Roman"/>
          <w:sz w:val="20"/>
        </w:rPr>
        <w:t>mogućnostima</w:t>
      </w:r>
      <w:proofErr w:type="spellEnd"/>
      <w:r w:rsidR="00171789">
        <w:rPr>
          <w:rFonts w:ascii="Times New Roman" w:hAnsi="Times New Roman"/>
          <w:sz w:val="20"/>
        </w:rPr>
        <w:t xml:space="preserve"> i</w:t>
      </w:r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sposobnostima</w:t>
      </w:r>
      <w:proofErr w:type="spellEnd"/>
      <w:r w:rsidRPr="005768D6">
        <w:rPr>
          <w:rFonts w:ascii="Times New Roman" w:hAnsi="Times New Roman"/>
          <w:sz w:val="20"/>
        </w:rPr>
        <w:t>,</w:t>
      </w:r>
    </w:p>
    <w:p w14:paraId="512B2AFC" w14:textId="77777777" w:rsidR="00F25AEF" w:rsidRPr="005768D6" w:rsidRDefault="00F25AEF" w:rsidP="00F25AEF">
      <w:pPr>
        <w:pStyle w:val="Odlomakpopisa"/>
        <w:numPr>
          <w:ilvl w:val="0"/>
          <w:numId w:val="9"/>
        </w:numPr>
        <w:rPr>
          <w:rFonts w:ascii="Times New Roman" w:hAnsi="Times New Roman"/>
          <w:sz w:val="20"/>
        </w:rPr>
      </w:pPr>
      <w:r w:rsidRPr="005768D6">
        <w:rPr>
          <w:rFonts w:ascii="Times New Roman" w:hAnsi="Times New Roman"/>
          <w:sz w:val="20"/>
        </w:rPr>
        <w:t xml:space="preserve">Program </w:t>
      </w:r>
      <w:proofErr w:type="spellStart"/>
      <w:r w:rsidRPr="005768D6">
        <w:rPr>
          <w:rFonts w:ascii="Times New Roman" w:hAnsi="Times New Roman"/>
          <w:sz w:val="20"/>
        </w:rPr>
        <w:t>predškole</w:t>
      </w:r>
      <w:proofErr w:type="spellEnd"/>
    </w:p>
    <w:p w14:paraId="001CE263" w14:textId="77777777" w:rsidR="00721D27" w:rsidRPr="005768D6" w:rsidRDefault="00721D27" w:rsidP="00721D27">
      <w:pPr>
        <w:rPr>
          <w:sz w:val="20"/>
          <w:szCs w:val="20"/>
        </w:rPr>
      </w:pPr>
      <w:r w:rsidRPr="005768D6">
        <w:rPr>
          <w:sz w:val="20"/>
          <w:szCs w:val="20"/>
        </w:rPr>
        <w:t>Roditelji s prebivalištem izvan grada Biograda</w:t>
      </w:r>
      <w:r w:rsidR="00DE5D09" w:rsidRPr="005768D6">
        <w:rPr>
          <w:sz w:val="20"/>
          <w:szCs w:val="20"/>
        </w:rPr>
        <w:t xml:space="preserve"> na Moru</w:t>
      </w:r>
      <w:r w:rsidRPr="005768D6">
        <w:rPr>
          <w:sz w:val="20"/>
          <w:szCs w:val="20"/>
        </w:rPr>
        <w:t>, koji upisuju djecu u primarni program (ukoliko postoji slobodno mjesto ) p</w:t>
      </w:r>
      <w:r w:rsidR="009D63A2" w:rsidRPr="005768D6">
        <w:rPr>
          <w:sz w:val="20"/>
          <w:szCs w:val="20"/>
        </w:rPr>
        <w:t xml:space="preserve">laćaju </w:t>
      </w:r>
      <w:r w:rsidR="00EF4C21" w:rsidRPr="005768D6">
        <w:rPr>
          <w:sz w:val="20"/>
          <w:szCs w:val="20"/>
        </w:rPr>
        <w:t>ekonomsku cijenu Vrtića određen</w:t>
      </w:r>
      <w:r w:rsidR="009D63A2" w:rsidRPr="005768D6">
        <w:rPr>
          <w:sz w:val="20"/>
          <w:szCs w:val="20"/>
        </w:rPr>
        <w:t>u odlukom nadležne jedinice lokalne samouprave.</w:t>
      </w:r>
    </w:p>
    <w:p w14:paraId="6F25A576" w14:textId="77777777" w:rsidR="00721D27" w:rsidRPr="005768D6" w:rsidRDefault="00721D27" w:rsidP="00721D27">
      <w:pPr>
        <w:numPr>
          <w:ilvl w:val="0"/>
          <w:numId w:val="4"/>
        </w:numPr>
        <w:jc w:val="both"/>
        <w:rPr>
          <w:sz w:val="20"/>
          <w:szCs w:val="20"/>
        </w:rPr>
      </w:pPr>
      <w:r w:rsidRPr="005768D6">
        <w:rPr>
          <w:sz w:val="20"/>
          <w:szCs w:val="20"/>
        </w:rPr>
        <w:t>Roditelji potpisuju ugovor o korištenju usluga sa ravnateljicom vrtića. Ugovorom se utvrđuju prava i obveze korisnika.  U slučaju neplaćanja vrtića</w:t>
      </w:r>
      <w:r w:rsidR="00F25AEF" w:rsidRPr="005768D6">
        <w:rPr>
          <w:sz w:val="20"/>
          <w:szCs w:val="20"/>
        </w:rPr>
        <w:t xml:space="preserve"> duže od 30 dana </w:t>
      </w:r>
      <w:r w:rsidR="009D63A2" w:rsidRPr="005768D6">
        <w:rPr>
          <w:sz w:val="20"/>
          <w:szCs w:val="20"/>
        </w:rPr>
        <w:t xml:space="preserve">                   </w:t>
      </w:r>
      <w:r w:rsidR="00F25AEF" w:rsidRPr="005768D6">
        <w:rPr>
          <w:sz w:val="20"/>
          <w:szCs w:val="20"/>
        </w:rPr>
        <w:t xml:space="preserve">( za roditelje izvan područja grada Biograda na Moru ) </w:t>
      </w:r>
      <w:r w:rsidRPr="005768D6">
        <w:rPr>
          <w:sz w:val="20"/>
          <w:szCs w:val="20"/>
        </w:rPr>
        <w:t xml:space="preserve">korisnik će biti ispisan. </w:t>
      </w:r>
    </w:p>
    <w:p w14:paraId="1249943C" w14:textId="77777777" w:rsidR="00721D27" w:rsidRPr="005768D6" w:rsidRDefault="00721D27" w:rsidP="00721D2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5768D6">
        <w:rPr>
          <w:rFonts w:ascii="Times New Roman" w:hAnsi="Times New Roman"/>
          <w:sz w:val="20"/>
        </w:rPr>
        <w:t>Roditelji</w:t>
      </w:r>
      <w:proofErr w:type="spellEnd"/>
      <w:r w:rsidRPr="005768D6">
        <w:rPr>
          <w:rFonts w:ascii="Times New Roman" w:hAnsi="Times New Roman"/>
          <w:sz w:val="20"/>
        </w:rPr>
        <w:t xml:space="preserve">  </w:t>
      </w:r>
      <w:r w:rsidR="00F25AEF" w:rsidRPr="005768D6">
        <w:rPr>
          <w:rFonts w:ascii="Times New Roman" w:hAnsi="Times New Roman"/>
          <w:sz w:val="20"/>
        </w:rPr>
        <w:t>(</w:t>
      </w:r>
      <w:proofErr w:type="gram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izvan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područja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grada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Biograda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na Moru ) </w:t>
      </w:r>
      <w:proofErr w:type="spellStart"/>
      <w:r w:rsidRPr="005768D6">
        <w:rPr>
          <w:rFonts w:ascii="Times New Roman" w:hAnsi="Times New Roman"/>
          <w:sz w:val="20"/>
        </w:rPr>
        <w:t>mogu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unaprijed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odjaviti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boravak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7. i 8. </w:t>
      </w:r>
      <w:proofErr w:type="spellStart"/>
      <w:r w:rsidRPr="005768D6">
        <w:rPr>
          <w:rFonts w:ascii="Times New Roman" w:hAnsi="Times New Roman"/>
          <w:sz w:val="20"/>
        </w:rPr>
        <w:t>mjesec</w:t>
      </w:r>
      <w:proofErr w:type="spellEnd"/>
      <w:r w:rsidRPr="005768D6">
        <w:rPr>
          <w:rFonts w:ascii="Times New Roman" w:hAnsi="Times New Roman"/>
          <w:sz w:val="20"/>
        </w:rPr>
        <w:t xml:space="preserve"> bez </w:t>
      </w:r>
      <w:proofErr w:type="spellStart"/>
      <w:r w:rsidRPr="005768D6">
        <w:rPr>
          <w:rFonts w:ascii="Times New Roman" w:hAnsi="Times New Roman"/>
          <w:sz w:val="20"/>
        </w:rPr>
        <w:t>naplate</w:t>
      </w:r>
      <w:proofErr w:type="spellEnd"/>
      <w:r w:rsidRPr="005768D6">
        <w:rPr>
          <w:rFonts w:ascii="Times New Roman" w:hAnsi="Times New Roman"/>
          <w:sz w:val="20"/>
        </w:rPr>
        <w:t xml:space="preserve">, </w:t>
      </w:r>
      <w:proofErr w:type="spellStart"/>
      <w:r w:rsidRPr="005768D6">
        <w:rPr>
          <w:rFonts w:ascii="Times New Roman" w:hAnsi="Times New Roman"/>
          <w:sz w:val="20"/>
        </w:rPr>
        <w:t>uz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proofErr w:type="gramStart"/>
      <w:r w:rsidRPr="005768D6">
        <w:rPr>
          <w:rFonts w:ascii="Times New Roman" w:hAnsi="Times New Roman"/>
          <w:sz w:val="20"/>
        </w:rPr>
        <w:t>uvjet</w:t>
      </w:r>
      <w:proofErr w:type="spellEnd"/>
      <w:r w:rsidRPr="005768D6">
        <w:rPr>
          <w:rFonts w:ascii="Times New Roman" w:hAnsi="Times New Roman"/>
          <w:sz w:val="20"/>
        </w:rPr>
        <w:t xml:space="preserve">  da</w:t>
      </w:r>
      <w:proofErr w:type="gramEnd"/>
      <w:r w:rsidRPr="005768D6">
        <w:rPr>
          <w:rFonts w:ascii="Times New Roman" w:hAnsi="Times New Roman"/>
          <w:sz w:val="20"/>
        </w:rPr>
        <w:t xml:space="preserve"> do </w:t>
      </w:r>
      <w:r w:rsidR="00922208">
        <w:rPr>
          <w:rFonts w:ascii="Times New Roman" w:hAnsi="Times New Roman"/>
          <w:b/>
          <w:sz w:val="20"/>
        </w:rPr>
        <w:t>19.06.2026</w:t>
      </w:r>
      <w:r w:rsidRPr="005768D6">
        <w:rPr>
          <w:rFonts w:ascii="Times New Roman" w:hAnsi="Times New Roman"/>
          <w:b/>
          <w:sz w:val="20"/>
        </w:rPr>
        <w:t>.</w:t>
      </w:r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podne</w:t>
      </w:r>
      <w:r w:rsidR="0096557A" w:rsidRPr="005768D6">
        <w:rPr>
          <w:rFonts w:ascii="Times New Roman" w:hAnsi="Times New Roman"/>
          <w:sz w:val="20"/>
        </w:rPr>
        <w:t>su</w:t>
      </w:r>
      <w:proofErr w:type="spellEnd"/>
      <w:r w:rsidR="0096557A" w:rsidRPr="005768D6">
        <w:rPr>
          <w:rFonts w:ascii="Times New Roman" w:hAnsi="Times New Roman"/>
          <w:sz w:val="20"/>
        </w:rPr>
        <w:t xml:space="preserve"> </w:t>
      </w:r>
      <w:proofErr w:type="spellStart"/>
      <w:r w:rsidR="0096557A" w:rsidRPr="005768D6">
        <w:rPr>
          <w:rFonts w:ascii="Times New Roman" w:hAnsi="Times New Roman"/>
          <w:sz w:val="20"/>
        </w:rPr>
        <w:t>računovodstvu</w:t>
      </w:r>
      <w:proofErr w:type="spellEnd"/>
      <w:r w:rsidR="0096557A" w:rsidRPr="005768D6">
        <w:rPr>
          <w:rFonts w:ascii="Times New Roman" w:hAnsi="Times New Roman"/>
          <w:sz w:val="20"/>
        </w:rPr>
        <w:t xml:space="preserve"> </w:t>
      </w:r>
      <w:proofErr w:type="spellStart"/>
      <w:r w:rsidR="0096557A" w:rsidRPr="005768D6">
        <w:rPr>
          <w:rFonts w:ascii="Times New Roman" w:hAnsi="Times New Roman"/>
          <w:sz w:val="20"/>
        </w:rPr>
        <w:t>vrtića</w:t>
      </w:r>
      <w:proofErr w:type="spellEnd"/>
      <w:r w:rsidR="0096557A" w:rsidRPr="005768D6">
        <w:rPr>
          <w:rFonts w:ascii="Times New Roman" w:hAnsi="Times New Roman"/>
          <w:sz w:val="20"/>
        </w:rPr>
        <w:t xml:space="preserve"> </w:t>
      </w:r>
      <w:proofErr w:type="spellStart"/>
      <w:r w:rsidR="0096557A" w:rsidRPr="005768D6">
        <w:rPr>
          <w:rFonts w:ascii="Times New Roman" w:hAnsi="Times New Roman"/>
          <w:sz w:val="20"/>
        </w:rPr>
        <w:t>pisani</w:t>
      </w:r>
      <w:proofErr w:type="spellEnd"/>
      <w:r w:rsidR="0096557A" w:rsidRPr="005768D6">
        <w:rPr>
          <w:rFonts w:ascii="Times New Roman" w:hAnsi="Times New Roman"/>
          <w:sz w:val="20"/>
        </w:rPr>
        <w:t xml:space="preserve"> </w:t>
      </w:r>
      <w:proofErr w:type="spellStart"/>
      <w:r w:rsidR="0096557A" w:rsidRPr="005768D6">
        <w:rPr>
          <w:rFonts w:ascii="Times New Roman" w:hAnsi="Times New Roman"/>
          <w:sz w:val="20"/>
        </w:rPr>
        <w:t>z</w:t>
      </w:r>
      <w:r w:rsidRPr="005768D6">
        <w:rPr>
          <w:rFonts w:ascii="Times New Roman" w:hAnsi="Times New Roman"/>
          <w:sz w:val="20"/>
        </w:rPr>
        <w:t>ahtjev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putem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elektronske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pošte</w:t>
      </w:r>
      <w:proofErr w:type="spellEnd"/>
      <w:r w:rsidRPr="005768D6">
        <w:rPr>
          <w:rFonts w:ascii="Times New Roman" w:hAnsi="Times New Roman"/>
          <w:sz w:val="20"/>
        </w:rPr>
        <w:t xml:space="preserve">: </w:t>
      </w:r>
      <w:hyperlink r:id="rId8" w:history="1">
        <w:r w:rsidRPr="005768D6">
          <w:rPr>
            <w:rStyle w:val="Hiperveza"/>
            <w:rFonts w:ascii="Times New Roman" w:hAnsi="Times New Roman"/>
            <w:color w:val="auto"/>
            <w:sz w:val="20"/>
          </w:rPr>
          <w:t>kristina.kalcina@biogradnamoru.hr</w:t>
        </w:r>
      </w:hyperlink>
      <w:r w:rsidRPr="005768D6">
        <w:rPr>
          <w:rFonts w:ascii="Times New Roman" w:hAnsi="Times New Roman"/>
          <w:sz w:val="20"/>
        </w:rPr>
        <w:t>.</w:t>
      </w:r>
    </w:p>
    <w:p w14:paraId="2BC8871B" w14:textId="77777777" w:rsidR="00721D27" w:rsidRPr="005768D6" w:rsidRDefault="00721D27" w:rsidP="00721D2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</w:rPr>
      </w:pPr>
      <w:r w:rsidRPr="005768D6">
        <w:rPr>
          <w:rFonts w:ascii="Times New Roman" w:hAnsi="Times New Roman"/>
          <w:sz w:val="20"/>
        </w:rPr>
        <w:t xml:space="preserve">U </w:t>
      </w:r>
      <w:proofErr w:type="spellStart"/>
      <w:r w:rsidRPr="005768D6">
        <w:rPr>
          <w:rFonts w:ascii="Times New Roman" w:hAnsi="Times New Roman"/>
          <w:sz w:val="20"/>
        </w:rPr>
        <w:t>trenutku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naplate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uslugu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vrtića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7. i 8. </w:t>
      </w:r>
      <w:proofErr w:type="spellStart"/>
      <w:r w:rsidRPr="005768D6">
        <w:rPr>
          <w:rFonts w:ascii="Times New Roman" w:hAnsi="Times New Roman"/>
          <w:sz w:val="20"/>
        </w:rPr>
        <w:t>mj</w:t>
      </w:r>
      <w:proofErr w:type="spellEnd"/>
      <w:r w:rsidRPr="005768D6">
        <w:rPr>
          <w:rFonts w:ascii="Times New Roman" w:hAnsi="Times New Roman"/>
          <w:sz w:val="20"/>
        </w:rPr>
        <w:t xml:space="preserve">. </w:t>
      </w:r>
      <w:proofErr w:type="spellStart"/>
      <w:r w:rsidRPr="005768D6">
        <w:rPr>
          <w:rFonts w:ascii="Times New Roman" w:hAnsi="Times New Roman"/>
          <w:sz w:val="20"/>
        </w:rPr>
        <w:t>podnositelj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="0096557A" w:rsidRPr="005768D6">
        <w:rPr>
          <w:rFonts w:ascii="Times New Roman" w:hAnsi="Times New Roman"/>
          <w:sz w:val="20"/>
        </w:rPr>
        <w:t>z</w:t>
      </w:r>
      <w:r w:rsidRPr="005768D6">
        <w:rPr>
          <w:rFonts w:ascii="Times New Roman" w:hAnsi="Times New Roman"/>
          <w:sz w:val="20"/>
        </w:rPr>
        <w:t>ahtjeva</w:t>
      </w:r>
      <w:proofErr w:type="spellEnd"/>
      <w:r w:rsidRPr="005768D6">
        <w:rPr>
          <w:rFonts w:ascii="Times New Roman" w:hAnsi="Times New Roman"/>
          <w:sz w:val="20"/>
        </w:rPr>
        <w:t xml:space="preserve"> ne </w:t>
      </w:r>
      <w:proofErr w:type="spellStart"/>
      <w:r w:rsidRPr="005768D6">
        <w:rPr>
          <w:rFonts w:ascii="Times New Roman" w:hAnsi="Times New Roman"/>
          <w:sz w:val="20"/>
        </w:rPr>
        <w:t>smije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imati</w:t>
      </w:r>
      <w:proofErr w:type="spellEnd"/>
      <w:r w:rsidRPr="005768D6">
        <w:rPr>
          <w:rFonts w:ascii="Times New Roman" w:hAnsi="Times New Roman"/>
          <w:sz w:val="20"/>
        </w:rPr>
        <w:t xml:space="preserve"> dug </w:t>
      </w:r>
      <w:proofErr w:type="spellStart"/>
      <w:r w:rsidRPr="005768D6">
        <w:rPr>
          <w:rFonts w:ascii="Times New Roman" w:hAnsi="Times New Roman"/>
          <w:sz w:val="20"/>
        </w:rPr>
        <w:t>prema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Vrtiću</w:t>
      </w:r>
      <w:proofErr w:type="spellEnd"/>
      <w:r w:rsidR="00BD5AC9" w:rsidRPr="005768D6">
        <w:rPr>
          <w:rFonts w:ascii="Times New Roman" w:hAnsi="Times New Roman"/>
          <w:sz w:val="20"/>
        </w:rPr>
        <w:t xml:space="preserve">. </w:t>
      </w:r>
      <w:r w:rsidRPr="005768D6">
        <w:rPr>
          <w:rFonts w:ascii="Times New Roman" w:hAnsi="Times New Roman"/>
          <w:sz w:val="20"/>
        </w:rPr>
        <w:t xml:space="preserve"> Ne </w:t>
      </w:r>
      <w:proofErr w:type="spellStart"/>
      <w:r w:rsidRPr="005768D6">
        <w:rPr>
          <w:rFonts w:ascii="Times New Roman" w:hAnsi="Times New Roman"/>
          <w:sz w:val="20"/>
        </w:rPr>
        <w:t>podnošenje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zahtjeva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smatrat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će</w:t>
      </w:r>
      <w:proofErr w:type="spellEnd"/>
      <w:r w:rsidRPr="005768D6">
        <w:rPr>
          <w:rFonts w:ascii="Times New Roman" w:hAnsi="Times New Roman"/>
          <w:sz w:val="20"/>
        </w:rPr>
        <w:t xml:space="preserve"> se </w:t>
      </w:r>
      <w:proofErr w:type="spellStart"/>
      <w:r w:rsidRPr="005768D6">
        <w:rPr>
          <w:rFonts w:ascii="Times New Roman" w:hAnsi="Times New Roman"/>
          <w:sz w:val="20"/>
        </w:rPr>
        <w:t>kontinuiranim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korištenjem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usluge</w:t>
      </w:r>
      <w:proofErr w:type="spellEnd"/>
      <w:r w:rsidRPr="005768D6">
        <w:rPr>
          <w:rFonts w:ascii="Times New Roman" w:hAnsi="Times New Roman"/>
          <w:sz w:val="20"/>
        </w:rPr>
        <w:t xml:space="preserve">.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korisnike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gramStart"/>
      <w:r w:rsidR="00F25AEF" w:rsidRPr="005768D6">
        <w:rPr>
          <w:rFonts w:ascii="Times New Roman" w:hAnsi="Times New Roman"/>
          <w:sz w:val="20"/>
        </w:rPr>
        <w:t xml:space="preserve">( </w:t>
      </w:r>
      <w:proofErr w:type="spellStart"/>
      <w:r w:rsidR="00F25AEF" w:rsidRPr="005768D6">
        <w:rPr>
          <w:rFonts w:ascii="Times New Roman" w:hAnsi="Times New Roman"/>
          <w:sz w:val="20"/>
        </w:rPr>
        <w:t>izvan</w:t>
      </w:r>
      <w:proofErr w:type="spellEnd"/>
      <w:proofErr w:type="gram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područja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grada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</w:t>
      </w:r>
      <w:proofErr w:type="spellStart"/>
      <w:r w:rsidR="00F25AEF" w:rsidRPr="005768D6">
        <w:rPr>
          <w:rFonts w:ascii="Times New Roman" w:hAnsi="Times New Roman"/>
          <w:sz w:val="20"/>
        </w:rPr>
        <w:t>Biograda</w:t>
      </w:r>
      <w:proofErr w:type="spellEnd"/>
      <w:r w:rsidR="00F25AEF" w:rsidRPr="005768D6">
        <w:rPr>
          <w:rFonts w:ascii="Times New Roman" w:hAnsi="Times New Roman"/>
          <w:sz w:val="20"/>
        </w:rPr>
        <w:t xml:space="preserve"> na Moru ) </w:t>
      </w:r>
      <w:proofErr w:type="spellStart"/>
      <w:r w:rsidRPr="005768D6">
        <w:rPr>
          <w:rFonts w:ascii="Times New Roman" w:hAnsi="Times New Roman"/>
          <w:sz w:val="20"/>
        </w:rPr>
        <w:t>koji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imaju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potrebu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korištenjem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vrtića</w:t>
      </w:r>
      <w:proofErr w:type="spellEnd"/>
      <w:r w:rsidRPr="005768D6">
        <w:rPr>
          <w:rFonts w:ascii="Times New Roman" w:hAnsi="Times New Roman"/>
          <w:sz w:val="20"/>
        </w:rPr>
        <w:t xml:space="preserve"> 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srpanj</w:t>
      </w:r>
      <w:proofErr w:type="spellEnd"/>
      <w:r w:rsidRPr="005768D6">
        <w:rPr>
          <w:rFonts w:ascii="Times New Roman" w:hAnsi="Times New Roman"/>
          <w:sz w:val="20"/>
        </w:rPr>
        <w:t xml:space="preserve"> i </w:t>
      </w:r>
      <w:proofErr w:type="spellStart"/>
      <w:r w:rsidRPr="005768D6">
        <w:rPr>
          <w:rFonts w:ascii="Times New Roman" w:hAnsi="Times New Roman"/>
          <w:sz w:val="20"/>
        </w:rPr>
        <w:t>kolovoz</w:t>
      </w:r>
      <w:proofErr w:type="spellEnd"/>
      <w:r w:rsidRPr="005768D6">
        <w:rPr>
          <w:rFonts w:ascii="Times New Roman" w:hAnsi="Times New Roman"/>
          <w:sz w:val="20"/>
        </w:rPr>
        <w:t xml:space="preserve">,  </w:t>
      </w:r>
      <w:proofErr w:type="spellStart"/>
      <w:r w:rsidRPr="005768D6">
        <w:rPr>
          <w:rFonts w:ascii="Times New Roman" w:hAnsi="Times New Roman"/>
          <w:sz w:val="20"/>
        </w:rPr>
        <w:t>obračunava</w:t>
      </w:r>
      <w:proofErr w:type="spellEnd"/>
      <w:r w:rsidRPr="005768D6">
        <w:rPr>
          <w:rFonts w:ascii="Times New Roman" w:hAnsi="Times New Roman"/>
          <w:sz w:val="20"/>
        </w:rPr>
        <w:t xml:space="preserve"> se </w:t>
      </w:r>
      <w:proofErr w:type="spellStart"/>
      <w:r w:rsidRPr="005768D6">
        <w:rPr>
          <w:rFonts w:ascii="Times New Roman" w:hAnsi="Times New Roman"/>
          <w:sz w:val="20"/>
        </w:rPr>
        <w:t>puna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cijena</w:t>
      </w:r>
      <w:proofErr w:type="spellEnd"/>
      <w:r w:rsidRPr="005768D6">
        <w:rPr>
          <w:rFonts w:ascii="Times New Roman" w:hAnsi="Times New Roman"/>
          <w:sz w:val="20"/>
        </w:rPr>
        <w:t xml:space="preserve"> (ne </w:t>
      </w:r>
      <w:proofErr w:type="spellStart"/>
      <w:r w:rsidRPr="005768D6">
        <w:rPr>
          <w:rFonts w:ascii="Times New Roman" w:hAnsi="Times New Roman"/>
          <w:sz w:val="20"/>
        </w:rPr>
        <w:t>umanjuje</w:t>
      </w:r>
      <w:proofErr w:type="spellEnd"/>
      <w:r w:rsidRPr="005768D6">
        <w:rPr>
          <w:rFonts w:ascii="Times New Roman" w:hAnsi="Times New Roman"/>
          <w:sz w:val="20"/>
        </w:rPr>
        <w:t xml:space="preserve"> se </w:t>
      </w:r>
      <w:proofErr w:type="spellStart"/>
      <w:r w:rsidRPr="005768D6">
        <w:rPr>
          <w:rFonts w:ascii="Times New Roman" w:hAnsi="Times New Roman"/>
          <w:sz w:val="20"/>
        </w:rPr>
        <w:t>za</w:t>
      </w:r>
      <w:proofErr w:type="spellEnd"/>
      <w:r w:rsidRPr="005768D6">
        <w:rPr>
          <w:rFonts w:ascii="Times New Roman" w:hAnsi="Times New Roman"/>
          <w:sz w:val="20"/>
        </w:rPr>
        <w:t xml:space="preserve"> </w:t>
      </w:r>
      <w:proofErr w:type="spellStart"/>
      <w:r w:rsidRPr="005768D6">
        <w:rPr>
          <w:rFonts w:ascii="Times New Roman" w:hAnsi="Times New Roman"/>
          <w:sz w:val="20"/>
        </w:rPr>
        <w:t>odsustvo</w:t>
      </w:r>
      <w:proofErr w:type="spellEnd"/>
      <w:r w:rsidRPr="005768D6">
        <w:rPr>
          <w:rFonts w:ascii="Times New Roman" w:hAnsi="Times New Roman"/>
          <w:sz w:val="20"/>
        </w:rPr>
        <w:t>).</w:t>
      </w:r>
    </w:p>
    <w:p w14:paraId="46F3F152" w14:textId="77777777" w:rsidR="00721D27" w:rsidRPr="005768D6" w:rsidRDefault="00721D27" w:rsidP="00721D27">
      <w:pPr>
        <w:jc w:val="both"/>
        <w:rPr>
          <w:b/>
          <w:sz w:val="20"/>
          <w:szCs w:val="20"/>
        </w:rPr>
      </w:pPr>
    </w:p>
    <w:p w14:paraId="177DC0D1" w14:textId="77777777" w:rsidR="00721D27" w:rsidRPr="005768D6" w:rsidRDefault="00721D27" w:rsidP="00721D27">
      <w:pPr>
        <w:jc w:val="right"/>
        <w:rPr>
          <w:sz w:val="20"/>
          <w:szCs w:val="20"/>
        </w:rPr>
      </w:pPr>
      <w:r w:rsidRPr="005768D6">
        <w:rPr>
          <w:sz w:val="20"/>
          <w:szCs w:val="20"/>
        </w:rPr>
        <w:t xml:space="preserve">                                                                               </w:t>
      </w:r>
      <w:r w:rsidRPr="005768D6">
        <w:rPr>
          <w:b/>
          <w:sz w:val="20"/>
          <w:szCs w:val="20"/>
        </w:rPr>
        <w:t xml:space="preserve">Predsjednica Upravnog vijeća </w:t>
      </w:r>
      <w:r w:rsidRPr="005768D6">
        <w:rPr>
          <w:sz w:val="20"/>
          <w:szCs w:val="20"/>
        </w:rPr>
        <w:t xml:space="preserve">  </w:t>
      </w:r>
    </w:p>
    <w:p w14:paraId="4E5AC63A" w14:textId="77777777" w:rsidR="00721D27" w:rsidRPr="005768D6" w:rsidRDefault="00721D27" w:rsidP="00721D27">
      <w:pPr>
        <w:jc w:val="right"/>
        <w:rPr>
          <w:sz w:val="20"/>
          <w:szCs w:val="20"/>
        </w:rPr>
      </w:pPr>
      <w:r w:rsidRPr="005768D6">
        <w:rPr>
          <w:sz w:val="20"/>
          <w:szCs w:val="20"/>
        </w:rPr>
        <w:t xml:space="preserve">                                                                                               </w:t>
      </w:r>
      <w:r w:rsidR="00F14D1B" w:rsidRPr="005768D6">
        <w:rPr>
          <w:sz w:val="20"/>
          <w:szCs w:val="20"/>
        </w:rPr>
        <w:t xml:space="preserve">    Renata Mršić</w:t>
      </w:r>
      <w:r w:rsidR="0096557A" w:rsidRPr="005768D6">
        <w:rPr>
          <w:sz w:val="20"/>
          <w:szCs w:val="20"/>
        </w:rPr>
        <w:t xml:space="preserve">, dipl. </w:t>
      </w:r>
      <w:proofErr w:type="spellStart"/>
      <w:r w:rsidR="0096557A" w:rsidRPr="005768D6">
        <w:rPr>
          <w:sz w:val="20"/>
          <w:szCs w:val="20"/>
        </w:rPr>
        <w:t>iur</w:t>
      </w:r>
      <w:proofErr w:type="spellEnd"/>
      <w:r w:rsidR="0096557A" w:rsidRPr="005768D6">
        <w:rPr>
          <w:sz w:val="20"/>
          <w:szCs w:val="20"/>
        </w:rPr>
        <w:t>.</w:t>
      </w:r>
      <w:r w:rsidRPr="005768D6"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0B7370AC" w14:textId="77777777" w:rsidR="00721D27" w:rsidRPr="005768D6" w:rsidRDefault="00721D27" w:rsidP="00721D27"/>
    <w:p w14:paraId="66B6228A" w14:textId="77777777" w:rsidR="00721D27" w:rsidRPr="005768D6" w:rsidRDefault="00721D27" w:rsidP="00721D27">
      <w:pPr>
        <w:rPr>
          <w:sz w:val="20"/>
        </w:rPr>
      </w:pPr>
    </w:p>
    <w:p w14:paraId="745800D7" w14:textId="77777777" w:rsidR="00721D27" w:rsidRPr="005768D6" w:rsidRDefault="00721D27" w:rsidP="00721D27">
      <w:pPr>
        <w:rPr>
          <w:color w:val="222222"/>
          <w:sz w:val="20"/>
          <w:szCs w:val="20"/>
          <w:shd w:val="clear" w:color="auto" w:fill="FFFFFF"/>
        </w:rPr>
      </w:pPr>
    </w:p>
    <w:p w14:paraId="6F2529D8" w14:textId="77777777" w:rsidR="00721D27" w:rsidRPr="005768D6" w:rsidRDefault="00721D27" w:rsidP="00721D27">
      <w:pPr>
        <w:rPr>
          <w:color w:val="222222"/>
          <w:sz w:val="20"/>
          <w:szCs w:val="20"/>
          <w:shd w:val="clear" w:color="auto" w:fill="FFFFFF"/>
        </w:rPr>
      </w:pPr>
    </w:p>
    <w:p w14:paraId="7FC3397A" w14:textId="77777777" w:rsidR="00721D27" w:rsidRPr="005768D6" w:rsidRDefault="00721D27" w:rsidP="00721D27">
      <w:pPr>
        <w:rPr>
          <w:color w:val="222222"/>
          <w:sz w:val="20"/>
          <w:szCs w:val="20"/>
          <w:shd w:val="clear" w:color="auto" w:fill="FFFFFF"/>
        </w:rPr>
      </w:pPr>
    </w:p>
    <w:p w14:paraId="7F8100D1" w14:textId="1530A694" w:rsidR="00721D27" w:rsidRPr="005768D6" w:rsidRDefault="0019419F" w:rsidP="00721D27">
      <w:pPr>
        <w:rPr>
          <w:sz w:val="20"/>
          <w:szCs w:val="20"/>
        </w:rPr>
      </w:pPr>
      <w:r w:rsidRPr="005768D6">
        <w:rPr>
          <w:color w:val="222222"/>
          <w:sz w:val="20"/>
          <w:szCs w:val="20"/>
          <w:shd w:val="clear" w:color="auto" w:fill="FFFFFF"/>
        </w:rPr>
        <w:t>S</w:t>
      </w:r>
      <w:r w:rsidR="00721D27" w:rsidRPr="005768D6">
        <w:rPr>
          <w:color w:val="222222"/>
          <w:sz w:val="20"/>
          <w:szCs w:val="20"/>
          <w:shd w:val="clear" w:color="auto" w:fill="FFFFFF"/>
        </w:rPr>
        <w:t xml:space="preserve">uglasnost na ovu Odluku Gradsko vijeće Grada Biograda na Moru dalo je Zaključkom </w:t>
      </w:r>
      <w:r w:rsidR="006A0DCB" w:rsidRPr="005768D6">
        <w:rPr>
          <w:sz w:val="20"/>
          <w:szCs w:val="20"/>
          <w:shd w:val="clear" w:color="auto" w:fill="FFFFFF"/>
        </w:rPr>
        <w:t>KLASA</w:t>
      </w:r>
      <w:r w:rsidR="00CF4668">
        <w:rPr>
          <w:sz w:val="20"/>
          <w:szCs w:val="20"/>
          <w:shd w:val="clear" w:color="auto" w:fill="FFFFFF"/>
        </w:rPr>
        <w:t>:</w:t>
      </w:r>
      <w:r w:rsidR="00922208">
        <w:rPr>
          <w:sz w:val="20"/>
          <w:szCs w:val="20"/>
          <w:shd w:val="clear" w:color="auto" w:fill="FFFFFF"/>
        </w:rPr>
        <w:t>_______________</w:t>
      </w:r>
      <w:bookmarkStart w:id="0" w:name="_GoBack"/>
      <w:bookmarkEnd w:id="0"/>
      <w:r w:rsidR="006A0DCB" w:rsidRPr="005768D6">
        <w:rPr>
          <w:sz w:val="20"/>
          <w:szCs w:val="20"/>
          <w:shd w:val="clear" w:color="auto" w:fill="FFFFFF"/>
        </w:rPr>
        <w:t xml:space="preserve">, URBROJ: </w:t>
      </w:r>
      <w:r w:rsidR="00922208">
        <w:rPr>
          <w:sz w:val="20"/>
          <w:szCs w:val="20"/>
          <w:shd w:val="clear" w:color="auto" w:fill="FFFFFF"/>
        </w:rPr>
        <w:t>__________________</w:t>
      </w:r>
    </w:p>
    <w:p w14:paraId="130949BD" w14:textId="77777777" w:rsidR="005922A7" w:rsidRPr="005768D6" w:rsidRDefault="005922A7"/>
    <w:sectPr w:rsidR="005922A7" w:rsidRPr="005768D6" w:rsidSect="00721D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694"/>
    <w:multiLevelType w:val="hybridMultilevel"/>
    <w:tmpl w:val="5B5EA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25E3A"/>
    <w:multiLevelType w:val="hybridMultilevel"/>
    <w:tmpl w:val="35C63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706A"/>
    <w:multiLevelType w:val="hybridMultilevel"/>
    <w:tmpl w:val="C9009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602D"/>
    <w:multiLevelType w:val="hybridMultilevel"/>
    <w:tmpl w:val="9AF06100"/>
    <w:lvl w:ilvl="0" w:tplc="192045E4">
      <w:start w:val="1"/>
      <w:numFmt w:val="lowerLetter"/>
      <w:lvlText w:val="%1)"/>
      <w:lvlJc w:val="left"/>
      <w:pPr>
        <w:ind w:left="1890" w:hanging="360"/>
      </w:pPr>
    </w:lvl>
    <w:lvl w:ilvl="1" w:tplc="041A0019">
      <w:start w:val="1"/>
      <w:numFmt w:val="lowerLetter"/>
      <w:lvlText w:val="%2."/>
      <w:lvlJc w:val="left"/>
      <w:pPr>
        <w:ind w:left="2610" w:hanging="360"/>
      </w:pPr>
    </w:lvl>
    <w:lvl w:ilvl="2" w:tplc="041A001B">
      <w:start w:val="1"/>
      <w:numFmt w:val="lowerRoman"/>
      <w:lvlText w:val="%3."/>
      <w:lvlJc w:val="right"/>
      <w:pPr>
        <w:ind w:left="3330" w:hanging="180"/>
      </w:pPr>
    </w:lvl>
    <w:lvl w:ilvl="3" w:tplc="041A000F">
      <w:start w:val="1"/>
      <w:numFmt w:val="decimal"/>
      <w:lvlText w:val="%4."/>
      <w:lvlJc w:val="left"/>
      <w:pPr>
        <w:ind w:left="4050" w:hanging="360"/>
      </w:pPr>
    </w:lvl>
    <w:lvl w:ilvl="4" w:tplc="041A0019">
      <w:start w:val="1"/>
      <w:numFmt w:val="lowerLetter"/>
      <w:lvlText w:val="%5."/>
      <w:lvlJc w:val="left"/>
      <w:pPr>
        <w:ind w:left="4770" w:hanging="360"/>
      </w:pPr>
    </w:lvl>
    <w:lvl w:ilvl="5" w:tplc="041A001B">
      <w:start w:val="1"/>
      <w:numFmt w:val="lowerRoman"/>
      <w:lvlText w:val="%6."/>
      <w:lvlJc w:val="right"/>
      <w:pPr>
        <w:ind w:left="5490" w:hanging="180"/>
      </w:pPr>
    </w:lvl>
    <w:lvl w:ilvl="6" w:tplc="041A000F">
      <w:start w:val="1"/>
      <w:numFmt w:val="decimal"/>
      <w:lvlText w:val="%7."/>
      <w:lvlJc w:val="left"/>
      <w:pPr>
        <w:ind w:left="6210" w:hanging="360"/>
      </w:pPr>
    </w:lvl>
    <w:lvl w:ilvl="7" w:tplc="041A0019">
      <w:start w:val="1"/>
      <w:numFmt w:val="lowerLetter"/>
      <w:lvlText w:val="%8."/>
      <w:lvlJc w:val="left"/>
      <w:pPr>
        <w:ind w:left="6930" w:hanging="360"/>
      </w:pPr>
    </w:lvl>
    <w:lvl w:ilvl="8" w:tplc="041A001B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57F7795C"/>
    <w:multiLevelType w:val="hybridMultilevel"/>
    <w:tmpl w:val="4F1EA450"/>
    <w:lvl w:ilvl="0" w:tplc="36FCB1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1422B"/>
    <w:multiLevelType w:val="hybridMultilevel"/>
    <w:tmpl w:val="80BACBE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2FB7"/>
    <w:multiLevelType w:val="hybridMultilevel"/>
    <w:tmpl w:val="5AFCFBC6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27"/>
    <w:rsid w:val="000163D7"/>
    <w:rsid w:val="00016756"/>
    <w:rsid w:val="00171789"/>
    <w:rsid w:val="0019419F"/>
    <w:rsid w:val="002D2851"/>
    <w:rsid w:val="0044612F"/>
    <w:rsid w:val="00480A9D"/>
    <w:rsid w:val="005768D6"/>
    <w:rsid w:val="005922A7"/>
    <w:rsid w:val="00607A62"/>
    <w:rsid w:val="00624B13"/>
    <w:rsid w:val="006662B3"/>
    <w:rsid w:val="00685858"/>
    <w:rsid w:val="006A0DCB"/>
    <w:rsid w:val="006D6185"/>
    <w:rsid w:val="00721D27"/>
    <w:rsid w:val="0076160C"/>
    <w:rsid w:val="00922208"/>
    <w:rsid w:val="0096557A"/>
    <w:rsid w:val="009A220A"/>
    <w:rsid w:val="009D63A2"/>
    <w:rsid w:val="00A30435"/>
    <w:rsid w:val="00A36EEA"/>
    <w:rsid w:val="00AB3C0E"/>
    <w:rsid w:val="00BA7E06"/>
    <w:rsid w:val="00BB1612"/>
    <w:rsid w:val="00BD5AC9"/>
    <w:rsid w:val="00CF4668"/>
    <w:rsid w:val="00D10BAF"/>
    <w:rsid w:val="00DA7C4F"/>
    <w:rsid w:val="00DE5D09"/>
    <w:rsid w:val="00EA7E19"/>
    <w:rsid w:val="00EF4C21"/>
    <w:rsid w:val="00F14D1B"/>
    <w:rsid w:val="00F25AEF"/>
    <w:rsid w:val="00F44595"/>
    <w:rsid w:val="00F453BC"/>
    <w:rsid w:val="00F52CB3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983"/>
  <w15:chartTrackingRefBased/>
  <w15:docId w15:val="{25C1E63B-4A5C-4F09-AD99-312C5CF7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21D2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721D27"/>
    <w:pPr>
      <w:spacing w:before="100" w:beforeAutospacing="1" w:after="100" w:afterAutospacing="1"/>
    </w:pPr>
    <w:rPr>
      <w:lang w:val="en-GB" w:eastAsia="en-GB"/>
    </w:rPr>
  </w:style>
  <w:style w:type="paragraph" w:styleId="Odlomakpopisa">
    <w:name w:val="List Paragraph"/>
    <w:basedOn w:val="Normal"/>
    <w:uiPriority w:val="34"/>
    <w:qFormat/>
    <w:rsid w:val="00721D27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  <w:lang w:val="en-GB" w:eastAsia="en-US"/>
    </w:rPr>
  </w:style>
  <w:style w:type="table" w:styleId="Reetkatablice">
    <w:name w:val="Table Grid"/>
    <w:basedOn w:val="Obinatablica"/>
    <w:rsid w:val="00721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721D27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67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75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kalcina@biogradnamoru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hr/lista-prihvacenih-vjerodajnica/1792" TargetMode="External"/><Relationship Id="rId5" Type="http://schemas.openxmlformats.org/officeDocument/2006/relationships/hyperlink" Target="https://gov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2</cp:revision>
  <cp:lastPrinted>2025-08-28T11:16:00Z</cp:lastPrinted>
  <dcterms:created xsi:type="dcterms:W3CDTF">2026-04-09T12:09:00Z</dcterms:created>
  <dcterms:modified xsi:type="dcterms:W3CDTF">2026-04-09T12:09:00Z</dcterms:modified>
</cp:coreProperties>
</file>